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35" w:rsidRPr="003116A8" w:rsidRDefault="006267F9" w:rsidP="007464F7">
      <w:pPr>
        <w:pStyle w:val="3"/>
        <w:spacing w:before="0" w:line="0" w:lineRule="atLeast"/>
        <w:rPr>
          <w:szCs w:val="28"/>
        </w:rPr>
      </w:pPr>
      <w:r>
        <w:rPr>
          <w:szCs w:val="28"/>
        </w:rPr>
        <w:t>Физическая культура 4 класс</w:t>
      </w:r>
      <w:r w:rsidR="00942535" w:rsidRPr="003116A8">
        <w:rPr>
          <w:szCs w:val="28"/>
        </w:rPr>
        <w:t xml:space="preserve"> (заочная форма обучения)</w:t>
      </w:r>
    </w:p>
    <w:p w:rsidR="00942535" w:rsidRPr="003116A8" w:rsidRDefault="00942535" w:rsidP="007464F7">
      <w:pPr>
        <w:pStyle w:val="3"/>
        <w:spacing w:before="0" w:line="0" w:lineRule="atLeast"/>
        <w:rPr>
          <w:szCs w:val="28"/>
        </w:rPr>
      </w:pPr>
    </w:p>
    <w:p w:rsidR="00942535" w:rsidRPr="003116A8" w:rsidRDefault="00942535" w:rsidP="00942535">
      <w:pPr>
        <w:pStyle w:val="3"/>
        <w:spacing w:before="0" w:line="0" w:lineRule="atLeast"/>
        <w:jc w:val="left"/>
        <w:rPr>
          <w:b w:val="0"/>
          <w:sz w:val="24"/>
          <w:szCs w:val="24"/>
        </w:rPr>
      </w:pPr>
      <w:r w:rsidRPr="003116A8">
        <w:rPr>
          <w:b w:val="0"/>
          <w:sz w:val="24"/>
          <w:szCs w:val="24"/>
        </w:rPr>
        <w:t>Учитель физической культуры: Жигалов С.Ю.</w:t>
      </w:r>
    </w:p>
    <w:p w:rsidR="00942535" w:rsidRPr="003116A8" w:rsidRDefault="00942535" w:rsidP="00942535">
      <w:pPr>
        <w:pStyle w:val="3"/>
        <w:spacing w:before="0" w:line="0" w:lineRule="atLeast"/>
        <w:jc w:val="left"/>
        <w:rPr>
          <w:b w:val="0"/>
          <w:sz w:val="24"/>
          <w:szCs w:val="24"/>
        </w:rPr>
      </w:pPr>
      <w:r w:rsidRPr="003116A8">
        <w:rPr>
          <w:b w:val="0"/>
          <w:sz w:val="24"/>
          <w:szCs w:val="24"/>
        </w:rPr>
        <w:t xml:space="preserve">Электронная почта для связи: </w:t>
      </w:r>
      <w:hyperlink r:id="rId6" w:history="1">
        <w:r w:rsidRPr="003116A8">
          <w:rPr>
            <w:rStyle w:val="a6"/>
            <w:b w:val="0"/>
            <w:color w:val="auto"/>
            <w:sz w:val="24"/>
            <w:szCs w:val="24"/>
            <w:lang w:val="en-US"/>
          </w:rPr>
          <w:t>ZhigalovSY</w:t>
        </w:r>
        <w:r w:rsidRPr="003116A8">
          <w:rPr>
            <w:rStyle w:val="a6"/>
            <w:b w:val="0"/>
            <w:color w:val="auto"/>
            <w:sz w:val="24"/>
            <w:szCs w:val="24"/>
          </w:rPr>
          <w:t>@</w:t>
        </w:r>
        <w:r w:rsidRPr="003116A8">
          <w:rPr>
            <w:rStyle w:val="a6"/>
            <w:b w:val="0"/>
            <w:color w:val="auto"/>
            <w:sz w:val="24"/>
            <w:szCs w:val="24"/>
            <w:lang w:val="en-US"/>
          </w:rPr>
          <w:t>rambler</w:t>
        </w:r>
        <w:r w:rsidRPr="003116A8">
          <w:rPr>
            <w:rStyle w:val="a6"/>
            <w:b w:val="0"/>
            <w:color w:val="auto"/>
            <w:sz w:val="24"/>
            <w:szCs w:val="24"/>
          </w:rPr>
          <w:t>.</w:t>
        </w:r>
        <w:r w:rsidRPr="003116A8">
          <w:rPr>
            <w:rStyle w:val="a6"/>
            <w:b w:val="0"/>
            <w:color w:val="auto"/>
            <w:sz w:val="24"/>
            <w:szCs w:val="24"/>
            <w:lang w:val="en-US"/>
          </w:rPr>
          <w:t>ru</w:t>
        </w:r>
      </w:hyperlink>
      <w:r w:rsidRPr="003116A8">
        <w:rPr>
          <w:b w:val="0"/>
          <w:sz w:val="24"/>
          <w:szCs w:val="24"/>
        </w:rPr>
        <w:t xml:space="preserve"> </w:t>
      </w:r>
    </w:p>
    <w:p w:rsidR="00B9780D" w:rsidRPr="003116A8" w:rsidRDefault="00B9780D" w:rsidP="00942535">
      <w:pPr>
        <w:pStyle w:val="3"/>
        <w:spacing w:before="0" w:line="0" w:lineRule="atLeast"/>
        <w:jc w:val="left"/>
        <w:rPr>
          <w:b w:val="0"/>
          <w:sz w:val="24"/>
          <w:szCs w:val="24"/>
        </w:rPr>
      </w:pPr>
    </w:p>
    <w:p w:rsidR="00942535" w:rsidRPr="003116A8" w:rsidRDefault="00942535" w:rsidP="00942535">
      <w:pPr>
        <w:pStyle w:val="3"/>
        <w:spacing w:before="0" w:line="0" w:lineRule="atLeast"/>
        <w:jc w:val="left"/>
        <w:rPr>
          <w:i/>
          <w:szCs w:val="28"/>
        </w:rPr>
      </w:pPr>
      <w:r w:rsidRPr="003116A8">
        <w:rPr>
          <w:i/>
          <w:szCs w:val="28"/>
        </w:rPr>
        <w:t>Учащиеся заочной формы обучения во время зачетных недель, на уроках физической культуры демонстрируют практические умения</w:t>
      </w:r>
      <w:r w:rsidR="00B9780D" w:rsidRPr="003116A8">
        <w:rPr>
          <w:i/>
          <w:szCs w:val="28"/>
        </w:rPr>
        <w:t xml:space="preserve"> соответствующего уровня обучения</w:t>
      </w:r>
      <w:r w:rsidRPr="003116A8">
        <w:rPr>
          <w:i/>
          <w:szCs w:val="28"/>
        </w:rPr>
        <w:t xml:space="preserve"> спортивных и подвижных игр, гимнастических упражнений, плавания, легкой атлетики и теоретические знания по предмету в виде собеседования</w:t>
      </w:r>
      <w:r w:rsidR="00B9780D" w:rsidRPr="003116A8">
        <w:rPr>
          <w:i/>
          <w:szCs w:val="28"/>
        </w:rPr>
        <w:t>.</w:t>
      </w:r>
    </w:p>
    <w:p w:rsidR="00942535" w:rsidRPr="003116A8" w:rsidRDefault="00942535" w:rsidP="007464F7">
      <w:pPr>
        <w:pStyle w:val="3"/>
        <w:spacing w:before="0" w:line="0" w:lineRule="atLeast"/>
        <w:rPr>
          <w:i/>
          <w:szCs w:val="28"/>
        </w:rPr>
      </w:pPr>
    </w:p>
    <w:p w:rsidR="007464F7" w:rsidRPr="003116A8" w:rsidRDefault="007464F7" w:rsidP="007464F7">
      <w:pPr>
        <w:pStyle w:val="3"/>
        <w:spacing w:before="0" w:line="0" w:lineRule="atLeast"/>
        <w:rPr>
          <w:szCs w:val="28"/>
        </w:rPr>
      </w:pPr>
      <w:r w:rsidRPr="003116A8">
        <w:rPr>
          <w:szCs w:val="28"/>
        </w:rPr>
        <w:t>Личностные, метапредметные и предметные результаты</w:t>
      </w:r>
    </w:p>
    <w:p w:rsidR="00942535" w:rsidRPr="003116A8" w:rsidRDefault="007464F7" w:rsidP="007464F7">
      <w:pPr>
        <w:pStyle w:val="3"/>
        <w:spacing w:before="0" w:line="0" w:lineRule="atLeast"/>
        <w:ind w:firstLine="539"/>
        <w:rPr>
          <w:b w:val="0"/>
          <w:szCs w:val="28"/>
        </w:rPr>
      </w:pPr>
      <w:r w:rsidRPr="003116A8">
        <w:rPr>
          <w:szCs w:val="28"/>
        </w:rPr>
        <w:t xml:space="preserve">освоения учебного предмета 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  <w:bCs/>
        </w:rPr>
      </w:pPr>
      <w:r w:rsidRPr="003116A8">
        <w:rPr>
          <w:rFonts w:ascii="Times New Roman" w:hAnsi="Times New Roman" w:cs="Times New Roman"/>
          <w:bCs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  <w:b/>
          <w:bCs/>
        </w:rPr>
        <w:t xml:space="preserve">Универсальными компетенциями </w:t>
      </w:r>
      <w:r w:rsidRPr="003116A8">
        <w:rPr>
          <w:rFonts w:ascii="Times New Roman" w:hAnsi="Times New Roman" w:cs="Times New Roman"/>
        </w:rPr>
        <w:t>учащихся на этапе начального общего образования по физической культуре являются: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  <w:b/>
          <w:bCs/>
        </w:rPr>
        <w:t xml:space="preserve">Личностными результатами </w:t>
      </w:r>
      <w:r w:rsidRPr="003116A8">
        <w:rPr>
          <w:rFonts w:ascii="Times New Roman" w:hAnsi="Times New Roman" w:cs="Times New Roman"/>
        </w:rPr>
        <w:t>освоения учащимися содержания программы по физической культуре являются следующие умения: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проявлять дисциплинированность, трудолюбие и упорство в достижении поставленных целей;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оказывать бескорыстную помощь своим сверстникам, находить с ними общий язык и общие интересы.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3116A8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3116A8">
        <w:rPr>
          <w:rFonts w:ascii="Times New Roman" w:hAnsi="Times New Roman" w:cs="Times New Roman"/>
          <w:b/>
          <w:bCs/>
        </w:rPr>
        <w:t xml:space="preserve"> результатами </w:t>
      </w:r>
      <w:r w:rsidRPr="003116A8">
        <w:rPr>
          <w:rFonts w:ascii="Times New Roman" w:hAnsi="Times New Roman" w:cs="Times New Roman"/>
        </w:rPr>
        <w:t>освоения учащимися содержания программы по физической культуре являются следующие умения: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находить ошибки при выполнении учебных заданий, отбирать способы их исправления;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обеспечивать защиту и сохранность природы во время активного отдыха и занятий физической культурой;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планировать собственную деятельность, распределять нагрузку и отдых в процессе ее выполнения;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lastRenderedPageBreak/>
        <w:t>— видеть красоту движений, выделять и обосновывать эстетические признаки в движениях и передвижениях человека;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оценивать красоту телосложения и осанки, сравнивать их с эталонными образцами;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3116A8">
        <w:rPr>
          <w:rFonts w:ascii="Times New Roman" w:hAnsi="Times New Roman" w:cs="Times New Roman"/>
        </w:rPr>
        <w:t>освоения учащимися содержания программы по физической культуре являются следующие умения: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взаимодействовать со сверстниками по правилам проведения подвижных игр и соревнований;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подавать строевые команды, вести подсчёт при выполнении общеразвивающих упражнений;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 xml:space="preserve">— выполнять акробатические и гимнастические комбинации на необходимом </w:t>
      </w:r>
      <w:proofErr w:type="gramStart"/>
      <w:r w:rsidRPr="003116A8">
        <w:rPr>
          <w:rFonts w:ascii="Times New Roman" w:hAnsi="Times New Roman" w:cs="Times New Roman"/>
        </w:rPr>
        <w:t>техничном уровне</w:t>
      </w:r>
      <w:proofErr w:type="gramEnd"/>
      <w:r w:rsidRPr="003116A8">
        <w:rPr>
          <w:rFonts w:ascii="Times New Roman" w:hAnsi="Times New Roman" w:cs="Times New Roman"/>
        </w:rPr>
        <w:t>, характеризовать признаки техничного исполнения;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7464F7" w:rsidRPr="003116A8" w:rsidRDefault="007464F7" w:rsidP="007464F7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D7EC3" w:rsidRDefault="000D7EC3" w:rsidP="007464F7">
      <w:pPr>
        <w:spacing w:after="0" w:line="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7464F7" w:rsidRPr="00971753" w:rsidRDefault="007464F7" w:rsidP="00971753">
      <w:pPr>
        <w:spacing w:after="0" w:line="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3116A8">
        <w:rPr>
          <w:rFonts w:ascii="Times New Roman" w:hAnsi="Times New Roman" w:cs="Times New Roman"/>
          <w:b/>
          <w:bCs/>
          <w:iCs/>
        </w:rPr>
        <w:t>Планируемые результаты изучения учебного предмета</w:t>
      </w:r>
    </w:p>
    <w:p w:rsidR="007464F7" w:rsidRPr="003116A8" w:rsidRDefault="007464F7" w:rsidP="007464F7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3116A8">
        <w:rPr>
          <w:rFonts w:ascii="Times New Roman" w:hAnsi="Times New Roman" w:cs="Times New Roman"/>
          <w:b/>
          <w:bCs/>
        </w:rPr>
        <w:t>4 класс</w:t>
      </w:r>
    </w:p>
    <w:p w:rsidR="007464F7" w:rsidRPr="003116A8" w:rsidRDefault="007464F7" w:rsidP="007464F7">
      <w:pPr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3116A8">
        <w:rPr>
          <w:rFonts w:ascii="Times New Roman" w:hAnsi="Times New Roman" w:cs="Times New Roman"/>
          <w:bCs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7464F7" w:rsidRPr="003116A8" w:rsidRDefault="007464F7" w:rsidP="007464F7">
      <w:pPr>
        <w:autoSpaceDN w:val="0"/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:rsidR="007464F7" w:rsidRPr="003116A8" w:rsidRDefault="007464F7" w:rsidP="007464F7">
      <w:pPr>
        <w:autoSpaceDN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3116A8">
        <w:rPr>
          <w:rFonts w:ascii="Times New Roman" w:hAnsi="Times New Roman" w:cs="Times New Roman"/>
          <w:b/>
          <w:bCs/>
        </w:rPr>
        <w:t>знать и иметь представление</w:t>
      </w:r>
      <w:r w:rsidRPr="003116A8">
        <w:rPr>
          <w:rFonts w:ascii="Times New Roman" w:hAnsi="Times New Roman" w:cs="Times New Roman"/>
          <w:bCs/>
        </w:rPr>
        <w:t>:</w:t>
      </w:r>
    </w:p>
    <w:p w:rsidR="007464F7" w:rsidRPr="003116A8" w:rsidRDefault="007464F7" w:rsidP="007464F7">
      <w:pPr>
        <w:pStyle w:val="a5"/>
        <w:numPr>
          <w:ilvl w:val="0"/>
          <w:numId w:val="8"/>
        </w:numPr>
        <w:autoSpaceDN w:val="0"/>
        <w:spacing w:line="0" w:lineRule="atLeast"/>
        <w:jc w:val="both"/>
        <w:rPr>
          <w:bCs/>
        </w:rPr>
      </w:pPr>
      <w:r w:rsidRPr="003116A8">
        <w:rPr>
          <w:bCs/>
        </w:rPr>
        <w:t>о роли и значении занятий физическими упражнениями в подготовке солдат в русской армии;</w:t>
      </w:r>
    </w:p>
    <w:p w:rsidR="007464F7" w:rsidRPr="003116A8" w:rsidRDefault="007464F7" w:rsidP="007464F7">
      <w:pPr>
        <w:pStyle w:val="a5"/>
        <w:numPr>
          <w:ilvl w:val="0"/>
          <w:numId w:val="8"/>
        </w:numPr>
        <w:autoSpaceDN w:val="0"/>
        <w:spacing w:line="0" w:lineRule="atLeast"/>
        <w:jc w:val="both"/>
        <w:rPr>
          <w:bCs/>
        </w:rPr>
      </w:pPr>
      <w:r w:rsidRPr="003116A8">
        <w:t xml:space="preserve">о влиянии современного олимпийского движения на развитие физической культуры и спорта в России, крае. </w:t>
      </w:r>
    </w:p>
    <w:p w:rsidR="007464F7" w:rsidRPr="003116A8" w:rsidRDefault="007464F7" w:rsidP="007464F7">
      <w:pPr>
        <w:pStyle w:val="a5"/>
        <w:numPr>
          <w:ilvl w:val="0"/>
          <w:numId w:val="8"/>
        </w:numPr>
        <w:autoSpaceDN w:val="0"/>
        <w:spacing w:line="0" w:lineRule="atLeast"/>
        <w:jc w:val="both"/>
        <w:rPr>
          <w:bCs/>
        </w:rPr>
      </w:pPr>
      <w:r w:rsidRPr="003116A8">
        <w:rPr>
          <w:bCs/>
        </w:rPr>
        <w:t>о физической подготовке и ее связи с развитием физических качеств, систем дыхания и кровообращения;</w:t>
      </w:r>
    </w:p>
    <w:p w:rsidR="007464F7" w:rsidRPr="003116A8" w:rsidRDefault="007464F7" w:rsidP="007464F7">
      <w:pPr>
        <w:pStyle w:val="a5"/>
        <w:numPr>
          <w:ilvl w:val="0"/>
          <w:numId w:val="8"/>
        </w:numPr>
        <w:autoSpaceDN w:val="0"/>
        <w:spacing w:line="0" w:lineRule="atLeast"/>
        <w:jc w:val="both"/>
        <w:rPr>
          <w:bCs/>
        </w:rPr>
      </w:pPr>
      <w:r w:rsidRPr="003116A8">
        <w:rPr>
          <w:bCs/>
        </w:rPr>
        <w:t>о физической нагрузке и способах ее регулирования;</w:t>
      </w:r>
    </w:p>
    <w:p w:rsidR="007464F7" w:rsidRPr="003116A8" w:rsidRDefault="007464F7" w:rsidP="007464F7">
      <w:pPr>
        <w:pStyle w:val="a5"/>
        <w:numPr>
          <w:ilvl w:val="0"/>
          <w:numId w:val="8"/>
        </w:numPr>
        <w:autoSpaceDN w:val="0"/>
        <w:spacing w:line="0" w:lineRule="atLeast"/>
        <w:jc w:val="both"/>
        <w:rPr>
          <w:bCs/>
        </w:rPr>
      </w:pPr>
      <w:r w:rsidRPr="003116A8">
        <w:rPr>
          <w:bCs/>
        </w:rPr>
        <w:t>о причинах возникновения травм во время занятий физическими упражнениями, профилактике травматизма;</w:t>
      </w:r>
    </w:p>
    <w:p w:rsidR="007464F7" w:rsidRPr="003116A8" w:rsidRDefault="007464F7" w:rsidP="007464F7">
      <w:pPr>
        <w:autoSpaceDN w:val="0"/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:rsidR="007464F7" w:rsidRPr="003116A8" w:rsidRDefault="007464F7" w:rsidP="007464F7">
      <w:pPr>
        <w:autoSpaceDN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3116A8">
        <w:rPr>
          <w:rFonts w:ascii="Times New Roman" w:hAnsi="Times New Roman" w:cs="Times New Roman"/>
          <w:b/>
          <w:bCs/>
        </w:rPr>
        <w:t>уметь</w:t>
      </w:r>
      <w:r w:rsidRPr="003116A8">
        <w:rPr>
          <w:rFonts w:ascii="Times New Roman" w:hAnsi="Times New Roman" w:cs="Times New Roman"/>
          <w:bCs/>
        </w:rPr>
        <w:t>:</w:t>
      </w:r>
    </w:p>
    <w:p w:rsidR="007464F7" w:rsidRPr="003116A8" w:rsidRDefault="007464F7" w:rsidP="007464F7">
      <w:pPr>
        <w:numPr>
          <w:ilvl w:val="0"/>
          <w:numId w:val="9"/>
        </w:numPr>
        <w:tabs>
          <w:tab w:val="clear" w:pos="3480"/>
        </w:tabs>
        <w:autoSpaceDN w:val="0"/>
        <w:spacing w:after="0" w:line="0" w:lineRule="atLeast"/>
        <w:ind w:left="426" w:hanging="426"/>
        <w:jc w:val="both"/>
        <w:rPr>
          <w:rFonts w:ascii="Times New Roman" w:hAnsi="Times New Roman" w:cs="Times New Roman"/>
          <w:bCs/>
        </w:rPr>
      </w:pPr>
      <w:r w:rsidRPr="003116A8">
        <w:rPr>
          <w:rFonts w:ascii="Times New Roman" w:hAnsi="Times New Roman" w:cs="Times New Roman"/>
          <w:bCs/>
        </w:rPr>
        <w:t>вести дневник самонаблюдения;</w:t>
      </w:r>
    </w:p>
    <w:p w:rsidR="007464F7" w:rsidRPr="003116A8" w:rsidRDefault="007464F7" w:rsidP="007464F7">
      <w:pPr>
        <w:numPr>
          <w:ilvl w:val="0"/>
          <w:numId w:val="9"/>
        </w:numPr>
        <w:tabs>
          <w:tab w:val="clear" w:pos="3480"/>
        </w:tabs>
        <w:autoSpaceDN w:val="0"/>
        <w:spacing w:after="0" w:line="0" w:lineRule="atLeast"/>
        <w:ind w:left="426" w:hanging="426"/>
        <w:jc w:val="both"/>
        <w:rPr>
          <w:rFonts w:ascii="Times New Roman" w:hAnsi="Times New Roman" w:cs="Times New Roman"/>
          <w:bCs/>
        </w:rPr>
      </w:pPr>
      <w:r w:rsidRPr="003116A8">
        <w:rPr>
          <w:rFonts w:ascii="Times New Roman" w:hAnsi="Times New Roman" w:cs="Times New Roman"/>
          <w:bCs/>
        </w:rPr>
        <w:t>выполнять простейшие акробатические и гимнастические комбинации;</w:t>
      </w:r>
    </w:p>
    <w:p w:rsidR="007464F7" w:rsidRPr="003116A8" w:rsidRDefault="007464F7" w:rsidP="007464F7">
      <w:pPr>
        <w:numPr>
          <w:ilvl w:val="0"/>
          <w:numId w:val="9"/>
        </w:numPr>
        <w:tabs>
          <w:tab w:val="clear" w:pos="3480"/>
        </w:tabs>
        <w:autoSpaceDN w:val="0"/>
        <w:spacing w:after="0" w:line="0" w:lineRule="atLeast"/>
        <w:ind w:left="426" w:hanging="426"/>
        <w:jc w:val="both"/>
        <w:rPr>
          <w:rFonts w:ascii="Times New Roman" w:hAnsi="Times New Roman" w:cs="Times New Roman"/>
          <w:bCs/>
        </w:rPr>
      </w:pPr>
      <w:r w:rsidRPr="003116A8">
        <w:rPr>
          <w:rFonts w:ascii="Times New Roman" w:hAnsi="Times New Roman" w:cs="Times New Roman"/>
          <w:bCs/>
        </w:rPr>
        <w:t>подсчитывать частоту сердечных сокращений при выполнении физических упражнений с разной нагрузкой;</w:t>
      </w:r>
    </w:p>
    <w:p w:rsidR="007464F7" w:rsidRPr="003116A8" w:rsidRDefault="007464F7" w:rsidP="007464F7">
      <w:pPr>
        <w:numPr>
          <w:ilvl w:val="0"/>
          <w:numId w:val="9"/>
        </w:numPr>
        <w:tabs>
          <w:tab w:val="clear" w:pos="3480"/>
        </w:tabs>
        <w:autoSpaceDN w:val="0"/>
        <w:spacing w:after="0" w:line="0" w:lineRule="atLeast"/>
        <w:ind w:left="426" w:hanging="426"/>
        <w:jc w:val="both"/>
        <w:rPr>
          <w:rFonts w:ascii="Times New Roman" w:hAnsi="Times New Roman" w:cs="Times New Roman"/>
          <w:bCs/>
        </w:rPr>
      </w:pPr>
      <w:r w:rsidRPr="003116A8">
        <w:rPr>
          <w:rFonts w:ascii="Times New Roman" w:hAnsi="Times New Roman" w:cs="Times New Roman"/>
          <w:bCs/>
        </w:rPr>
        <w:t>выполнять игровые действия в футболе, баскетболе и волейболе, играть по упрощенным правилам;</w:t>
      </w:r>
    </w:p>
    <w:p w:rsidR="007464F7" w:rsidRPr="003116A8" w:rsidRDefault="007464F7" w:rsidP="007464F7">
      <w:pPr>
        <w:numPr>
          <w:ilvl w:val="0"/>
          <w:numId w:val="9"/>
        </w:numPr>
        <w:tabs>
          <w:tab w:val="clear" w:pos="3480"/>
        </w:tabs>
        <w:autoSpaceDN w:val="0"/>
        <w:spacing w:after="0" w:line="0" w:lineRule="atLeast"/>
        <w:ind w:left="426" w:hanging="426"/>
        <w:jc w:val="both"/>
        <w:rPr>
          <w:rFonts w:ascii="Times New Roman" w:hAnsi="Times New Roman" w:cs="Times New Roman"/>
          <w:bCs/>
        </w:rPr>
      </w:pPr>
      <w:r w:rsidRPr="003116A8">
        <w:rPr>
          <w:rFonts w:ascii="Times New Roman" w:hAnsi="Times New Roman" w:cs="Times New Roman"/>
          <w:bCs/>
        </w:rPr>
        <w:t>оказывать доврачебную помощь при ссадинах, царапинах, легких ушибах и потертостях;</w:t>
      </w:r>
    </w:p>
    <w:p w:rsidR="007464F7" w:rsidRPr="003116A8" w:rsidRDefault="007464F7" w:rsidP="007464F7">
      <w:pPr>
        <w:autoSpaceDN w:val="0"/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:rsidR="007464F7" w:rsidRPr="003116A8" w:rsidRDefault="007464F7" w:rsidP="007464F7">
      <w:pPr>
        <w:autoSpaceDN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3116A8">
        <w:rPr>
          <w:rFonts w:ascii="Times New Roman" w:hAnsi="Times New Roman" w:cs="Times New Roman"/>
          <w:b/>
          <w:bCs/>
        </w:rPr>
        <w:t xml:space="preserve">демонстрировать </w:t>
      </w:r>
      <w:r w:rsidRPr="003116A8">
        <w:rPr>
          <w:rFonts w:ascii="Times New Roman" w:hAnsi="Times New Roman" w:cs="Times New Roman"/>
          <w:bCs/>
        </w:rPr>
        <w:t>уровень физической подготовленности (см. табл. 4).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7464F7" w:rsidRPr="003116A8" w:rsidTr="00942535">
        <w:tc>
          <w:tcPr>
            <w:tcW w:w="2265" w:type="dxa"/>
            <w:vMerge w:val="restart"/>
          </w:tcPr>
          <w:p w:rsidR="007464F7" w:rsidRPr="003116A8" w:rsidRDefault="007464F7" w:rsidP="007464F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116A8">
              <w:rPr>
                <w:rFonts w:ascii="Times New Roman" w:hAnsi="Times New Roman" w:cs="Times New Roman"/>
                <w:bCs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proofErr w:type="spellStart"/>
            <w:r w:rsidRPr="003116A8">
              <w:rPr>
                <w:bCs/>
                <w:lang w:val="en-US"/>
              </w:rPr>
              <w:t>Уровень</w:t>
            </w:r>
            <w:proofErr w:type="spellEnd"/>
          </w:p>
        </w:tc>
      </w:tr>
      <w:tr w:rsidR="007464F7" w:rsidRPr="003116A8" w:rsidTr="00942535">
        <w:tc>
          <w:tcPr>
            <w:tcW w:w="0" w:type="auto"/>
            <w:vMerge/>
            <w:vAlign w:val="center"/>
          </w:tcPr>
          <w:p w:rsidR="007464F7" w:rsidRPr="003116A8" w:rsidRDefault="007464F7" w:rsidP="007464F7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proofErr w:type="spellStart"/>
            <w:r w:rsidRPr="003116A8">
              <w:rPr>
                <w:bCs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proofErr w:type="spellStart"/>
            <w:r w:rsidRPr="003116A8">
              <w:rPr>
                <w:bCs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proofErr w:type="spellStart"/>
            <w:r w:rsidRPr="003116A8">
              <w:rPr>
                <w:bCs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proofErr w:type="spellStart"/>
            <w:r w:rsidRPr="003116A8">
              <w:rPr>
                <w:bCs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proofErr w:type="spellStart"/>
            <w:r w:rsidRPr="003116A8">
              <w:rPr>
                <w:bCs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proofErr w:type="spellStart"/>
            <w:r w:rsidRPr="003116A8">
              <w:rPr>
                <w:bCs/>
                <w:lang w:val="en-US"/>
              </w:rPr>
              <w:t>низкий</w:t>
            </w:r>
            <w:proofErr w:type="spellEnd"/>
          </w:p>
        </w:tc>
      </w:tr>
      <w:tr w:rsidR="007464F7" w:rsidRPr="003116A8" w:rsidTr="00942535">
        <w:tc>
          <w:tcPr>
            <w:tcW w:w="0" w:type="auto"/>
            <w:vMerge/>
            <w:vAlign w:val="center"/>
          </w:tcPr>
          <w:p w:rsidR="007464F7" w:rsidRPr="003116A8" w:rsidRDefault="007464F7" w:rsidP="007464F7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5" w:type="dxa"/>
            <w:gridSpan w:val="3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proofErr w:type="spellStart"/>
            <w:r w:rsidRPr="003116A8">
              <w:rPr>
                <w:bCs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proofErr w:type="spellStart"/>
            <w:r w:rsidRPr="003116A8">
              <w:rPr>
                <w:bCs/>
                <w:lang w:val="en-US"/>
              </w:rPr>
              <w:t>Девочки</w:t>
            </w:r>
            <w:proofErr w:type="spellEnd"/>
          </w:p>
        </w:tc>
      </w:tr>
      <w:tr w:rsidR="007464F7" w:rsidRPr="003116A8" w:rsidTr="00942535">
        <w:tc>
          <w:tcPr>
            <w:tcW w:w="2265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both"/>
              <w:rPr>
                <w:bCs/>
              </w:rPr>
            </w:pPr>
            <w:r w:rsidRPr="003116A8">
              <w:rPr>
                <w:bCs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6</w:t>
            </w:r>
          </w:p>
        </w:tc>
        <w:tc>
          <w:tcPr>
            <w:tcW w:w="1218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4</w:t>
            </w:r>
          </w:p>
        </w:tc>
        <w:tc>
          <w:tcPr>
            <w:tcW w:w="1194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3</w:t>
            </w:r>
          </w:p>
        </w:tc>
        <w:tc>
          <w:tcPr>
            <w:tcW w:w="1249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</w:p>
        </w:tc>
        <w:tc>
          <w:tcPr>
            <w:tcW w:w="1218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</w:p>
        </w:tc>
        <w:tc>
          <w:tcPr>
            <w:tcW w:w="1194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</w:p>
        </w:tc>
      </w:tr>
      <w:tr w:rsidR="007464F7" w:rsidRPr="003116A8" w:rsidTr="00942535">
        <w:tc>
          <w:tcPr>
            <w:tcW w:w="2265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both"/>
              <w:rPr>
                <w:bCs/>
              </w:rPr>
            </w:pPr>
            <w:proofErr w:type="gramStart"/>
            <w:r w:rsidRPr="003116A8">
              <w:rPr>
                <w:bCs/>
              </w:rPr>
              <w:t>Подтягивание</w:t>
            </w:r>
            <w:proofErr w:type="gramEnd"/>
            <w:r w:rsidRPr="003116A8">
              <w:rPr>
                <w:bCs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</w:rPr>
            </w:pPr>
          </w:p>
        </w:tc>
        <w:tc>
          <w:tcPr>
            <w:tcW w:w="1218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</w:rPr>
            </w:pPr>
          </w:p>
        </w:tc>
        <w:tc>
          <w:tcPr>
            <w:tcW w:w="1194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</w:rPr>
            </w:pPr>
          </w:p>
        </w:tc>
        <w:tc>
          <w:tcPr>
            <w:tcW w:w="1249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18</w:t>
            </w:r>
          </w:p>
        </w:tc>
        <w:tc>
          <w:tcPr>
            <w:tcW w:w="1218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15</w:t>
            </w:r>
          </w:p>
        </w:tc>
        <w:tc>
          <w:tcPr>
            <w:tcW w:w="1194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10</w:t>
            </w:r>
          </w:p>
        </w:tc>
      </w:tr>
      <w:tr w:rsidR="007464F7" w:rsidRPr="003116A8" w:rsidTr="00942535">
        <w:tc>
          <w:tcPr>
            <w:tcW w:w="2265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both"/>
              <w:rPr>
                <w:bCs/>
              </w:rPr>
            </w:pPr>
            <w:r w:rsidRPr="003116A8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116A8">
                <w:rPr>
                  <w:bCs/>
                </w:rPr>
                <w:t>60 м</w:t>
              </w:r>
            </w:smartTag>
            <w:r w:rsidRPr="003116A8">
              <w:rPr>
                <w:bCs/>
              </w:rPr>
              <w:t xml:space="preserve"> с высокого старта, </w:t>
            </w:r>
            <w:proofErr w:type="gramStart"/>
            <w:r w:rsidRPr="003116A8">
              <w:rPr>
                <w:bCs/>
              </w:rPr>
              <w:t>с</w:t>
            </w:r>
            <w:proofErr w:type="gramEnd"/>
          </w:p>
        </w:tc>
        <w:tc>
          <w:tcPr>
            <w:tcW w:w="1233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10.0</w:t>
            </w:r>
          </w:p>
        </w:tc>
        <w:tc>
          <w:tcPr>
            <w:tcW w:w="1218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10.8</w:t>
            </w:r>
          </w:p>
        </w:tc>
        <w:tc>
          <w:tcPr>
            <w:tcW w:w="1194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11.0</w:t>
            </w:r>
          </w:p>
        </w:tc>
        <w:tc>
          <w:tcPr>
            <w:tcW w:w="1249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10.3</w:t>
            </w:r>
          </w:p>
        </w:tc>
        <w:tc>
          <w:tcPr>
            <w:tcW w:w="1218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11.0</w:t>
            </w:r>
          </w:p>
        </w:tc>
        <w:tc>
          <w:tcPr>
            <w:tcW w:w="1194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11.5</w:t>
            </w:r>
          </w:p>
        </w:tc>
      </w:tr>
      <w:tr w:rsidR="007464F7" w:rsidRPr="003116A8" w:rsidTr="00942535">
        <w:tc>
          <w:tcPr>
            <w:tcW w:w="2265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both"/>
              <w:rPr>
                <w:bCs/>
                <w:lang w:val="en-US"/>
              </w:rPr>
            </w:pPr>
            <w:proofErr w:type="spellStart"/>
            <w:r w:rsidRPr="003116A8">
              <w:rPr>
                <w:bCs/>
                <w:lang w:val="en-US"/>
              </w:rPr>
              <w:t>Бег</w:t>
            </w:r>
            <w:proofErr w:type="spellEnd"/>
            <w:r w:rsidRPr="003116A8">
              <w:rPr>
                <w:bCs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116A8">
                <w:rPr>
                  <w:bCs/>
                  <w:lang w:val="en-US"/>
                </w:rPr>
                <w:t>1000 м</w:t>
              </w:r>
            </w:smartTag>
            <w:r w:rsidRPr="003116A8">
              <w:rPr>
                <w:bCs/>
                <w:lang w:val="en-US"/>
              </w:rPr>
              <w:t xml:space="preserve">, </w:t>
            </w:r>
            <w:proofErr w:type="spellStart"/>
            <w:r w:rsidRPr="003116A8">
              <w:rPr>
                <w:bCs/>
                <w:lang w:val="en-US"/>
              </w:rPr>
              <w:t>мин</w:t>
            </w:r>
            <w:proofErr w:type="spellEnd"/>
            <w:r w:rsidRPr="003116A8">
              <w:rPr>
                <w:bCs/>
                <w:lang w:val="en-US"/>
              </w:rPr>
              <w:t>. с</w:t>
            </w:r>
          </w:p>
        </w:tc>
        <w:tc>
          <w:tcPr>
            <w:tcW w:w="1233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4.30</w:t>
            </w:r>
          </w:p>
        </w:tc>
        <w:tc>
          <w:tcPr>
            <w:tcW w:w="1218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5.00</w:t>
            </w:r>
          </w:p>
        </w:tc>
        <w:tc>
          <w:tcPr>
            <w:tcW w:w="1194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5.30</w:t>
            </w:r>
          </w:p>
        </w:tc>
        <w:tc>
          <w:tcPr>
            <w:tcW w:w="1249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5.00</w:t>
            </w:r>
          </w:p>
        </w:tc>
        <w:tc>
          <w:tcPr>
            <w:tcW w:w="1218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5.40</w:t>
            </w:r>
          </w:p>
        </w:tc>
        <w:tc>
          <w:tcPr>
            <w:tcW w:w="1194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6.30</w:t>
            </w:r>
          </w:p>
        </w:tc>
      </w:tr>
      <w:tr w:rsidR="007464F7" w:rsidRPr="003116A8" w:rsidTr="00942535">
        <w:tc>
          <w:tcPr>
            <w:tcW w:w="2265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both"/>
              <w:rPr>
                <w:bCs/>
              </w:rPr>
            </w:pPr>
            <w:r w:rsidRPr="003116A8">
              <w:rPr>
                <w:bCs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116A8">
                <w:rPr>
                  <w:bCs/>
                </w:rPr>
                <w:t>1 км</w:t>
              </w:r>
            </w:smartTag>
            <w:r w:rsidRPr="003116A8">
              <w:rPr>
                <w:bCs/>
              </w:rPr>
              <w:t xml:space="preserve">, мин. </w:t>
            </w:r>
            <w:proofErr w:type="gramStart"/>
            <w:r w:rsidRPr="003116A8">
              <w:rPr>
                <w:bCs/>
              </w:rPr>
              <w:t>с</w:t>
            </w:r>
            <w:proofErr w:type="gramEnd"/>
          </w:p>
        </w:tc>
        <w:tc>
          <w:tcPr>
            <w:tcW w:w="1233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7.00</w:t>
            </w:r>
          </w:p>
        </w:tc>
        <w:tc>
          <w:tcPr>
            <w:tcW w:w="1218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7.30</w:t>
            </w:r>
          </w:p>
        </w:tc>
        <w:tc>
          <w:tcPr>
            <w:tcW w:w="1194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8.00</w:t>
            </w:r>
          </w:p>
        </w:tc>
        <w:tc>
          <w:tcPr>
            <w:tcW w:w="1249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7.30</w:t>
            </w:r>
          </w:p>
        </w:tc>
        <w:tc>
          <w:tcPr>
            <w:tcW w:w="1218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8.00</w:t>
            </w:r>
          </w:p>
        </w:tc>
        <w:tc>
          <w:tcPr>
            <w:tcW w:w="1194" w:type="dxa"/>
          </w:tcPr>
          <w:p w:rsidR="007464F7" w:rsidRPr="003116A8" w:rsidRDefault="007464F7" w:rsidP="007464F7">
            <w:pPr>
              <w:pStyle w:val="msonormalcxspmiddle"/>
              <w:spacing w:after="0" w:afterAutospacing="0" w:line="0" w:lineRule="atLeast"/>
              <w:ind w:firstLine="0"/>
              <w:jc w:val="center"/>
              <w:rPr>
                <w:bCs/>
                <w:lang w:val="en-US"/>
              </w:rPr>
            </w:pPr>
            <w:r w:rsidRPr="003116A8">
              <w:rPr>
                <w:bCs/>
                <w:lang w:val="en-US"/>
              </w:rPr>
              <w:t>8.30</w:t>
            </w:r>
          </w:p>
        </w:tc>
      </w:tr>
    </w:tbl>
    <w:p w:rsidR="005C7342" w:rsidRDefault="007464F7" w:rsidP="007464F7">
      <w:pPr>
        <w:pStyle w:val="4"/>
        <w:tabs>
          <w:tab w:val="num" w:pos="0"/>
          <w:tab w:val="left" w:pos="5560"/>
        </w:tabs>
        <w:spacing w:line="0" w:lineRule="atLeast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3116A8">
        <w:rPr>
          <w:b w:val="0"/>
          <w:bCs w:val="0"/>
          <w:i w:val="0"/>
          <w:iCs w:val="0"/>
          <w:sz w:val="24"/>
          <w:szCs w:val="24"/>
        </w:rPr>
        <w:t xml:space="preserve">         </w:t>
      </w:r>
    </w:p>
    <w:p w:rsidR="007464F7" w:rsidRPr="003116A8" w:rsidRDefault="007464F7" w:rsidP="007464F7">
      <w:pPr>
        <w:pStyle w:val="4"/>
        <w:tabs>
          <w:tab w:val="num" w:pos="0"/>
          <w:tab w:val="left" w:pos="5560"/>
        </w:tabs>
        <w:spacing w:line="0" w:lineRule="atLeast"/>
        <w:ind w:firstLine="0"/>
        <w:rPr>
          <w:sz w:val="24"/>
          <w:szCs w:val="24"/>
        </w:rPr>
      </w:pPr>
      <w:r w:rsidRPr="003116A8">
        <w:rPr>
          <w:sz w:val="24"/>
          <w:szCs w:val="24"/>
        </w:rPr>
        <w:t>Критерии и нормы оценки знаний обучающихся</w:t>
      </w:r>
    </w:p>
    <w:p w:rsidR="007464F7" w:rsidRPr="003116A8" w:rsidRDefault="007464F7" w:rsidP="007464F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464F7" w:rsidRPr="003116A8" w:rsidRDefault="007464F7" w:rsidP="007464F7">
      <w:pPr>
        <w:shd w:val="clear" w:color="auto" w:fill="FFFFFF"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464F7" w:rsidRPr="003116A8" w:rsidRDefault="007464F7" w:rsidP="007464F7">
      <w:pPr>
        <w:shd w:val="clear" w:color="auto" w:fill="FFFFFF"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464F7" w:rsidRPr="003116A8" w:rsidRDefault="007464F7" w:rsidP="007464F7">
      <w:pPr>
        <w:shd w:val="clear" w:color="auto" w:fill="FFFFFF"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3116A8">
        <w:rPr>
          <w:rFonts w:ascii="Times New Roman" w:hAnsi="Times New Roman" w:cs="Times New Roman"/>
          <w:b/>
          <w:bCs/>
          <w:i/>
          <w:iCs/>
        </w:rPr>
        <w:t>Классификация ошибок и недочетов,</w:t>
      </w:r>
      <w:r w:rsidRPr="003116A8">
        <w:rPr>
          <w:rFonts w:ascii="Times New Roman" w:hAnsi="Times New Roman" w:cs="Times New Roman"/>
        </w:rPr>
        <w:t xml:space="preserve"> </w:t>
      </w:r>
      <w:r w:rsidRPr="003116A8">
        <w:rPr>
          <w:rFonts w:ascii="Times New Roman" w:hAnsi="Times New Roman" w:cs="Times New Roman"/>
          <w:b/>
          <w:bCs/>
          <w:i/>
          <w:iCs/>
        </w:rPr>
        <w:t>влияющих на снижение оценки</w:t>
      </w:r>
    </w:p>
    <w:p w:rsidR="007464F7" w:rsidRPr="003116A8" w:rsidRDefault="007464F7" w:rsidP="007464F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  <w:b/>
          <w:i/>
        </w:rPr>
        <w:t>Мелкими ошибками</w:t>
      </w:r>
      <w:r w:rsidRPr="003116A8">
        <w:rPr>
          <w:rFonts w:ascii="Times New Roman" w:hAnsi="Times New Roman" w:cs="Times New Roman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7464F7" w:rsidRPr="003116A8" w:rsidRDefault="007464F7" w:rsidP="007464F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  <w:b/>
          <w:i/>
        </w:rPr>
        <w:t>Значительные ошибки</w:t>
      </w:r>
      <w:r w:rsidRPr="003116A8">
        <w:rPr>
          <w:rFonts w:ascii="Times New Roman" w:hAnsi="Times New Roman" w:cs="Times New Roman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7464F7" w:rsidRPr="003116A8" w:rsidRDefault="007464F7" w:rsidP="007464F7">
      <w:pPr>
        <w:numPr>
          <w:ilvl w:val="0"/>
          <w:numId w:val="1"/>
        </w:numPr>
        <w:tabs>
          <w:tab w:val="num" w:pos="0"/>
        </w:tabs>
        <w:autoSpaceDN w:val="0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старт не из требуемого положения;</w:t>
      </w:r>
    </w:p>
    <w:p w:rsidR="007464F7" w:rsidRPr="003116A8" w:rsidRDefault="007464F7" w:rsidP="007464F7">
      <w:pPr>
        <w:numPr>
          <w:ilvl w:val="0"/>
          <w:numId w:val="1"/>
        </w:numPr>
        <w:tabs>
          <w:tab w:val="num" w:pos="0"/>
        </w:tabs>
        <w:autoSpaceDN w:val="0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отталкивание далеко от планки при выполнении прыжков в длину, высоту;</w:t>
      </w:r>
    </w:p>
    <w:p w:rsidR="007464F7" w:rsidRPr="003116A8" w:rsidRDefault="007464F7" w:rsidP="007464F7">
      <w:pPr>
        <w:numPr>
          <w:ilvl w:val="0"/>
          <w:numId w:val="1"/>
        </w:numPr>
        <w:tabs>
          <w:tab w:val="num" w:pos="0"/>
        </w:tabs>
        <w:autoSpaceDN w:val="0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бросок мяча в кольцо, метание в цель с наличием дополнительных движений;</w:t>
      </w:r>
    </w:p>
    <w:p w:rsidR="007464F7" w:rsidRPr="003116A8" w:rsidRDefault="007464F7" w:rsidP="007464F7">
      <w:pPr>
        <w:numPr>
          <w:ilvl w:val="0"/>
          <w:numId w:val="1"/>
        </w:numPr>
        <w:tabs>
          <w:tab w:val="num" w:pos="0"/>
        </w:tabs>
        <w:autoSpaceDN w:val="0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несинхронность выполнения упражнения.</w:t>
      </w:r>
    </w:p>
    <w:p w:rsidR="007464F7" w:rsidRPr="003116A8" w:rsidRDefault="007464F7" w:rsidP="007464F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  <w:b/>
          <w:i/>
        </w:rPr>
        <w:lastRenderedPageBreak/>
        <w:t>Грубые ошибки</w:t>
      </w:r>
      <w:r w:rsidRPr="003116A8">
        <w:rPr>
          <w:rFonts w:ascii="Times New Roman" w:hAnsi="Times New Roman" w:cs="Times New Roman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7464F7" w:rsidRPr="003116A8" w:rsidRDefault="007464F7" w:rsidP="007464F7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464F7" w:rsidRPr="003116A8" w:rsidRDefault="007464F7" w:rsidP="007464F7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3116A8">
        <w:rPr>
          <w:rFonts w:ascii="Times New Roman" w:hAnsi="Times New Roman" w:cs="Times New Roman"/>
          <w:b/>
          <w:bCs/>
          <w:i/>
          <w:iCs/>
        </w:rPr>
        <w:t>Характеристика цифровой оценки (отметки)</w:t>
      </w:r>
    </w:p>
    <w:p w:rsidR="007464F7" w:rsidRPr="003116A8" w:rsidRDefault="007464F7" w:rsidP="007464F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  <w:b/>
          <w:i/>
        </w:rPr>
        <w:t>Оценка «5»</w:t>
      </w:r>
      <w:r w:rsidRPr="003116A8">
        <w:rPr>
          <w:rFonts w:ascii="Times New Roman" w:hAnsi="Times New Roman" w:cs="Times New Roman"/>
        </w:rPr>
        <w:t xml:space="preserve"> выставляется за качественное выполнение упражнений, допускается наличие мелких ошибок.</w:t>
      </w:r>
    </w:p>
    <w:p w:rsidR="007464F7" w:rsidRPr="003116A8" w:rsidRDefault="007464F7" w:rsidP="007464F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  <w:b/>
          <w:i/>
        </w:rPr>
        <w:t>Оценка «4»</w:t>
      </w:r>
      <w:r w:rsidRPr="003116A8">
        <w:rPr>
          <w:rFonts w:ascii="Times New Roman" w:hAnsi="Times New Roman" w:cs="Times New Roman"/>
        </w:rPr>
        <w:t xml:space="preserve"> выставляется, если допущено не более одной значительной ошибки и несколько мелких.</w:t>
      </w:r>
    </w:p>
    <w:p w:rsidR="007464F7" w:rsidRPr="003116A8" w:rsidRDefault="007464F7" w:rsidP="007464F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  <w:b/>
          <w:i/>
        </w:rPr>
        <w:t>Оценка «3»</w:t>
      </w:r>
      <w:r w:rsidRPr="003116A8">
        <w:rPr>
          <w:rFonts w:ascii="Times New Roman" w:hAnsi="Times New Roman" w:cs="Times New Roman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7464F7" w:rsidRPr="003116A8" w:rsidRDefault="007464F7" w:rsidP="007464F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  <w:b/>
          <w:i/>
        </w:rPr>
        <w:t>Оценка «2»</w:t>
      </w:r>
      <w:r w:rsidRPr="003116A8">
        <w:rPr>
          <w:rFonts w:ascii="Times New Roman" w:hAnsi="Times New Roman" w:cs="Times New Roman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7464F7" w:rsidRPr="003116A8" w:rsidRDefault="007464F7" w:rsidP="007464F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 xml:space="preserve">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3116A8">
        <w:rPr>
          <w:rFonts w:ascii="Times New Roman" w:hAnsi="Times New Roman" w:cs="Times New Roman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7464F7" w:rsidRPr="003116A8" w:rsidRDefault="007464F7" w:rsidP="005C7342">
      <w:pPr>
        <w:spacing w:after="0" w:line="0" w:lineRule="atLeast"/>
        <w:jc w:val="both"/>
        <w:rPr>
          <w:rFonts w:ascii="Times New Roman" w:hAnsi="Times New Roman" w:cs="Times New Roman"/>
          <w:b/>
          <w:bCs/>
          <w:iCs/>
        </w:rPr>
      </w:pPr>
    </w:p>
    <w:p w:rsidR="007464F7" w:rsidRPr="003116A8" w:rsidRDefault="007464F7" w:rsidP="007464F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116A8">
        <w:rPr>
          <w:rFonts w:ascii="Times New Roman" w:hAnsi="Times New Roman" w:cs="Times New Roman"/>
          <w:b/>
        </w:rPr>
        <w:t>4 класс</w:t>
      </w:r>
    </w:p>
    <w:p w:rsidR="007464F7" w:rsidRPr="003116A8" w:rsidRDefault="007464F7" w:rsidP="007464F7">
      <w:pPr>
        <w:spacing w:after="0" w:line="0" w:lineRule="atLeast"/>
        <w:ind w:left="360"/>
        <w:rPr>
          <w:rFonts w:ascii="Times New Roman" w:hAnsi="Times New Roman" w:cs="Times New Roman"/>
          <w:b/>
        </w:rPr>
      </w:pPr>
    </w:p>
    <w:p w:rsidR="007464F7" w:rsidRPr="003116A8" w:rsidRDefault="007464F7" w:rsidP="007464F7">
      <w:pPr>
        <w:pStyle w:val="a5"/>
        <w:numPr>
          <w:ilvl w:val="0"/>
          <w:numId w:val="13"/>
        </w:numPr>
        <w:spacing w:line="0" w:lineRule="atLeast"/>
        <w:rPr>
          <w:b/>
        </w:rPr>
      </w:pPr>
      <w:r w:rsidRPr="003116A8">
        <w:rPr>
          <w:b/>
        </w:rPr>
        <w:t xml:space="preserve">ЗНАНИЯ О ФИЗИЧЕСКОЙ КУЛЬТУРЕ 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Развитие физической культуры в России в 17-19 вв.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3116A8">
        <w:rPr>
          <w:rFonts w:ascii="Times New Roman" w:hAnsi="Times New Roman" w:cs="Times New Roman"/>
        </w:rPr>
        <w:t>Современные</w:t>
      </w:r>
      <w:proofErr w:type="gramEnd"/>
      <w:r w:rsidRPr="003116A8">
        <w:rPr>
          <w:rFonts w:ascii="Times New Roman" w:hAnsi="Times New Roman" w:cs="Times New Roman"/>
        </w:rPr>
        <w:t xml:space="preserve"> олимпийское движение. Влияние современного олимпийского движения на развитие физической культуры и спорта в России, </w:t>
      </w:r>
      <w:r w:rsidR="00E52DA7">
        <w:rPr>
          <w:rFonts w:ascii="Times New Roman" w:hAnsi="Times New Roman" w:cs="Times New Roman"/>
        </w:rPr>
        <w:t xml:space="preserve">крае. Кубанские олимпийцы и </w:t>
      </w:r>
      <w:proofErr w:type="spellStart"/>
      <w:r w:rsidR="00E52DA7">
        <w:rPr>
          <w:rFonts w:ascii="Times New Roman" w:hAnsi="Times New Roman" w:cs="Times New Roman"/>
        </w:rPr>
        <w:t>пара</w:t>
      </w:r>
      <w:r w:rsidRPr="003116A8">
        <w:rPr>
          <w:rFonts w:ascii="Times New Roman" w:hAnsi="Times New Roman" w:cs="Times New Roman"/>
        </w:rPr>
        <w:t>лимпийцы</w:t>
      </w:r>
      <w:proofErr w:type="spellEnd"/>
      <w:r w:rsidRPr="003116A8">
        <w:rPr>
          <w:rFonts w:ascii="Times New Roman" w:hAnsi="Times New Roman" w:cs="Times New Roman"/>
        </w:rPr>
        <w:t>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 xml:space="preserve">Правила </w:t>
      </w:r>
      <w:proofErr w:type="gramStart"/>
      <w:r w:rsidRPr="003116A8">
        <w:rPr>
          <w:rFonts w:ascii="Times New Roman" w:hAnsi="Times New Roman" w:cs="Times New Roman"/>
        </w:rPr>
        <w:t>контроля за</w:t>
      </w:r>
      <w:proofErr w:type="gramEnd"/>
      <w:r w:rsidRPr="003116A8">
        <w:rPr>
          <w:rFonts w:ascii="Times New Roman" w:hAnsi="Times New Roman" w:cs="Times New Roman"/>
        </w:rPr>
        <w:t xml:space="preserve"> физической нагрузкой по ЧСС. Физическая нагрузка и её влияние на повышение частоты сердечных сокращений.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</w:p>
    <w:p w:rsidR="007464F7" w:rsidRPr="003116A8" w:rsidRDefault="007464F7" w:rsidP="007464F7">
      <w:pPr>
        <w:pStyle w:val="a5"/>
        <w:numPr>
          <w:ilvl w:val="0"/>
          <w:numId w:val="13"/>
        </w:numPr>
        <w:spacing w:line="0" w:lineRule="atLeast"/>
        <w:rPr>
          <w:b/>
        </w:rPr>
      </w:pPr>
      <w:r w:rsidRPr="003116A8">
        <w:rPr>
          <w:b/>
        </w:rPr>
        <w:t>СПОС</w:t>
      </w:r>
      <w:r w:rsidR="00971753">
        <w:rPr>
          <w:b/>
        </w:rPr>
        <w:t xml:space="preserve">ОБЫ ФИЗКУЛЬТУРНОЙ ДЕЯТЕЛЬНОСТИ </w:t>
      </w:r>
      <w:r w:rsidRPr="003116A8">
        <w:t xml:space="preserve">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7464F7" w:rsidRPr="003116A8" w:rsidRDefault="007464F7" w:rsidP="007464F7">
      <w:pPr>
        <w:pStyle w:val="a5"/>
        <w:spacing w:line="0" w:lineRule="atLeast"/>
        <w:ind w:left="0"/>
      </w:pPr>
      <w:proofErr w:type="gramStart"/>
      <w:r w:rsidRPr="003116A8">
        <w:t>Контроль за</w:t>
      </w:r>
      <w:proofErr w:type="gramEnd"/>
      <w:r w:rsidRPr="003116A8">
        <w:t xml:space="preserve"> состоянием организма по ЧСС. Измерение ЧСС во время выполнения физических упражнений.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b/>
        </w:rPr>
      </w:pPr>
      <w:r w:rsidRPr="003116A8">
        <w:t>Организация и проведение подвижных игр (на спортивных площадках и в спортивных залах). Игры и развлечения в зимнее время года. Игры и развлечения в летнее время года. Подвижные игры с элементами спортивных игр.</w:t>
      </w:r>
    </w:p>
    <w:p w:rsidR="007464F7" w:rsidRPr="003116A8" w:rsidRDefault="007464F7" w:rsidP="007464F7">
      <w:pPr>
        <w:pStyle w:val="a5"/>
        <w:numPr>
          <w:ilvl w:val="0"/>
          <w:numId w:val="13"/>
        </w:numPr>
        <w:spacing w:line="0" w:lineRule="atLeast"/>
        <w:rPr>
          <w:b/>
        </w:rPr>
      </w:pPr>
      <w:r w:rsidRPr="003116A8">
        <w:rPr>
          <w:b/>
        </w:rPr>
        <w:t>ФИЗИЧ</w:t>
      </w:r>
      <w:r w:rsidR="00971753">
        <w:rPr>
          <w:b/>
        </w:rPr>
        <w:t xml:space="preserve">ЕСКОЕ СОВЕРШЕНСТВОВАНИЕ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b/>
        </w:rPr>
      </w:pP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b/>
        </w:rPr>
      </w:pPr>
      <w:r w:rsidRPr="003116A8">
        <w:rPr>
          <w:rFonts w:ascii="Times New Roman" w:hAnsi="Times New Roman" w:cs="Times New Roman"/>
          <w:b/>
        </w:rPr>
        <w:t xml:space="preserve">3.1 ФИЗКУЛЬТУРНО-ОЗДОРОВИТЕЛЬНАЯ ДЕЯТЕЛЬНОСТЬ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Оздоровительные формы занятий.  Комплексы физических упражнений для утренней зарядки, физкультминуток, занятий по профилактике и коррекции нарушений осанки. Развитие физических качеств. Комплексы упражнений на развитие физических качеств. Профилактика утомления. Комплексы дыхательных упражнений. Гимнастика для глаз.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b/>
        </w:rPr>
      </w:pP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b/>
        </w:rPr>
      </w:pPr>
      <w:r w:rsidRPr="003116A8">
        <w:rPr>
          <w:rFonts w:ascii="Times New Roman" w:hAnsi="Times New Roman" w:cs="Times New Roman"/>
          <w:b/>
        </w:rPr>
        <w:t xml:space="preserve">3.2 СПОРТИВНО-ОЗДОРОВИТЕЛЬНАЯ ДЕЯТЕЛЬНОСТЬ </w:t>
      </w:r>
      <w:bookmarkStart w:id="0" w:name="_GoBack"/>
      <w:bookmarkEnd w:id="0"/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3116A8">
        <w:rPr>
          <w:rFonts w:ascii="Times New Roman" w:hAnsi="Times New Roman" w:cs="Times New Roman"/>
          <w:b/>
          <w:i/>
        </w:rPr>
        <w:t xml:space="preserve">3.2.1. ЛЕГКАЯ АТЛЕТИКА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b/>
          <w:i/>
        </w:rPr>
      </w:pPr>
      <w:r w:rsidRPr="003116A8">
        <w:rPr>
          <w:b/>
          <w:i/>
        </w:rPr>
        <w:t xml:space="preserve">Беговая подготовка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2"/>
        </w:rPr>
      </w:pPr>
      <w:r w:rsidRPr="003116A8">
        <w:rPr>
          <w:spacing w:val="-2"/>
        </w:rPr>
        <w:t xml:space="preserve">Равномерный медленный бег 3мин.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2"/>
        </w:rPr>
      </w:pPr>
      <w:r w:rsidRPr="003116A8">
        <w:rPr>
          <w:spacing w:val="-2"/>
        </w:rPr>
        <w:t xml:space="preserve">Ходьба с изменением длины и частоты шагов.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5"/>
        </w:rPr>
      </w:pPr>
      <w:r w:rsidRPr="003116A8">
        <w:rPr>
          <w:spacing w:val="-9"/>
        </w:rPr>
        <w:t xml:space="preserve">Чередование бега </w:t>
      </w:r>
      <w:r w:rsidRPr="003116A8">
        <w:rPr>
          <w:spacing w:val="-5"/>
        </w:rPr>
        <w:t xml:space="preserve">и ходьбы </w:t>
      </w:r>
      <w:r w:rsidRPr="003116A8">
        <w:rPr>
          <w:i/>
          <w:iCs/>
          <w:spacing w:val="-5"/>
        </w:rPr>
        <w:t xml:space="preserve">(бег - 80 м, ходьба -100 м).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iCs/>
          <w:spacing w:val="-5"/>
        </w:rPr>
      </w:pPr>
      <w:r w:rsidRPr="003116A8">
        <w:rPr>
          <w:iCs/>
          <w:spacing w:val="-5"/>
        </w:rPr>
        <w:lastRenderedPageBreak/>
        <w:t xml:space="preserve">Преодоление простейших препятствий в ходьбе и медленном беге.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Бег с заданным темпом и скоростью.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Бег на скорость в заданном коридоре.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1"/>
        </w:rPr>
      </w:pPr>
      <w:r w:rsidRPr="003116A8">
        <w:rPr>
          <w:spacing w:val="-1"/>
        </w:rPr>
        <w:t xml:space="preserve">Бег на скорость </w:t>
      </w:r>
      <w:r w:rsidRPr="003116A8">
        <w:rPr>
          <w:i/>
          <w:iCs/>
          <w:spacing w:val="-1"/>
        </w:rPr>
        <w:t xml:space="preserve">(30 м),  (60 м).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Старты из </w:t>
      </w:r>
      <w:proofErr w:type="gramStart"/>
      <w:r w:rsidRPr="003116A8">
        <w:t>различных</w:t>
      </w:r>
      <w:proofErr w:type="gramEnd"/>
      <w:r w:rsidRPr="003116A8">
        <w:t xml:space="preserve"> и.п.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1"/>
        </w:rPr>
      </w:pPr>
      <w:r w:rsidRPr="003116A8">
        <w:rPr>
          <w:spacing w:val="-1"/>
        </w:rPr>
        <w:t>Встречная эстафета.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b/>
          <w:i/>
        </w:rPr>
      </w:pPr>
      <w:r w:rsidRPr="003116A8">
        <w:rPr>
          <w:spacing w:val="-1"/>
        </w:rPr>
        <w:t>Круговая эстафе</w:t>
      </w:r>
      <w:r w:rsidRPr="003116A8">
        <w:rPr>
          <w:spacing w:val="-1"/>
        </w:rPr>
        <w:softHyphen/>
        <w:t xml:space="preserve">та.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10"/>
        </w:rPr>
      </w:pPr>
      <w:r w:rsidRPr="003116A8">
        <w:rPr>
          <w:spacing w:val="-10"/>
        </w:rPr>
        <w:t xml:space="preserve">Кросс </w:t>
      </w:r>
      <w:r w:rsidRPr="003116A8">
        <w:rPr>
          <w:i/>
          <w:iCs/>
          <w:spacing w:val="-10"/>
        </w:rPr>
        <w:t xml:space="preserve">(1 км) </w:t>
      </w:r>
      <w:r w:rsidRPr="003116A8">
        <w:rPr>
          <w:spacing w:val="-10"/>
        </w:rPr>
        <w:t xml:space="preserve">по пересеченной местности.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1"/>
        </w:rPr>
      </w:pPr>
      <w:proofErr w:type="gramStart"/>
      <w:r w:rsidRPr="003116A8">
        <w:t xml:space="preserve">Игры «Смена </w:t>
      </w:r>
      <w:r w:rsidRPr="003116A8">
        <w:rPr>
          <w:spacing w:val="-1"/>
        </w:rPr>
        <w:t xml:space="preserve">сторон»,  </w:t>
      </w:r>
      <w:r w:rsidRPr="003116A8">
        <w:t xml:space="preserve">«Кот и мыши», </w:t>
      </w:r>
      <w:r w:rsidRPr="003116A8">
        <w:rPr>
          <w:spacing w:val="-1"/>
        </w:rPr>
        <w:t xml:space="preserve"> «Невод», </w:t>
      </w:r>
      <w:r w:rsidRPr="003116A8">
        <w:rPr>
          <w:spacing w:val="-8"/>
        </w:rPr>
        <w:t xml:space="preserve">«Салки на марше», </w:t>
      </w:r>
      <w:r w:rsidRPr="003116A8">
        <w:rPr>
          <w:spacing w:val="-16"/>
        </w:rPr>
        <w:t>«Охотники и зайцы»»</w:t>
      </w:r>
      <w:r w:rsidRPr="003116A8">
        <w:t xml:space="preserve">, «Наступление», </w:t>
      </w:r>
      <w:r w:rsidRPr="003116A8">
        <w:rPr>
          <w:spacing w:val="-2"/>
        </w:rPr>
        <w:t xml:space="preserve">«Конники-спортсмены», </w:t>
      </w:r>
      <w:r w:rsidRPr="003116A8">
        <w:t xml:space="preserve">«Бездомный заяц», «День и ночь», </w:t>
      </w:r>
      <w:r w:rsidRPr="003116A8">
        <w:rPr>
          <w:spacing w:val="-1"/>
        </w:rPr>
        <w:t xml:space="preserve">«На буксире», </w:t>
      </w:r>
      <w:r w:rsidRPr="003116A8">
        <w:rPr>
          <w:spacing w:val="-2"/>
        </w:rPr>
        <w:t>«Через кочки и пенечки»</w:t>
      </w:r>
      <w:r w:rsidRPr="003116A8">
        <w:rPr>
          <w:spacing w:val="-1"/>
        </w:rPr>
        <w:t>.</w:t>
      </w:r>
      <w:proofErr w:type="gramEnd"/>
    </w:p>
    <w:p w:rsidR="007464F7" w:rsidRPr="003116A8" w:rsidRDefault="007464F7" w:rsidP="007464F7">
      <w:pPr>
        <w:pStyle w:val="a5"/>
        <w:spacing w:line="0" w:lineRule="atLeast"/>
        <w:ind w:left="0"/>
        <w:rPr>
          <w:b/>
          <w:i/>
        </w:rPr>
      </w:pPr>
      <w:r w:rsidRPr="003116A8">
        <w:rPr>
          <w:b/>
          <w:i/>
        </w:rPr>
        <w:t xml:space="preserve">Прыжковая подготовка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Прыжки в длину по заданным ориентирам.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4"/>
        </w:rPr>
      </w:pPr>
      <w:r w:rsidRPr="003116A8">
        <w:rPr>
          <w:spacing w:val="-10"/>
        </w:rPr>
        <w:t xml:space="preserve">Прыжок в длину </w:t>
      </w:r>
      <w:r w:rsidRPr="003116A8">
        <w:rPr>
          <w:spacing w:val="-9"/>
        </w:rPr>
        <w:t xml:space="preserve">с места.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1"/>
        </w:rPr>
      </w:pPr>
      <w:r w:rsidRPr="003116A8">
        <w:t>Прыжок в длину с разбега на точность при</w:t>
      </w:r>
      <w:r w:rsidRPr="003116A8">
        <w:softHyphen/>
      </w:r>
      <w:r w:rsidRPr="003116A8">
        <w:rPr>
          <w:spacing w:val="-1"/>
        </w:rPr>
        <w:t xml:space="preserve">земления.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9"/>
        </w:rPr>
      </w:pPr>
      <w:r w:rsidRPr="003116A8">
        <w:rPr>
          <w:spacing w:val="-9"/>
        </w:rPr>
        <w:t xml:space="preserve">Многоскоки.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8"/>
        </w:rPr>
      </w:pPr>
      <w:r w:rsidRPr="003116A8">
        <w:rPr>
          <w:spacing w:val="-8"/>
        </w:rPr>
        <w:t xml:space="preserve">Прыжок в длину </w:t>
      </w:r>
      <w:r w:rsidRPr="003116A8">
        <w:rPr>
          <w:spacing w:val="-10"/>
        </w:rPr>
        <w:t xml:space="preserve">с разбега </w:t>
      </w:r>
      <w:r w:rsidRPr="003116A8">
        <w:rPr>
          <w:spacing w:val="-8"/>
        </w:rPr>
        <w:t xml:space="preserve">способом «согнув ноги».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16"/>
        </w:rPr>
      </w:pPr>
      <w:r w:rsidRPr="003116A8">
        <w:rPr>
          <w:spacing w:val="-9"/>
        </w:rPr>
        <w:t xml:space="preserve">Прыжок в высоту с прямого разбега из зоны </w:t>
      </w:r>
      <w:r w:rsidRPr="003116A8">
        <w:rPr>
          <w:spacing w:val="-16"/>
        </w:rPr>
        <w:t xml:space="preserve">отталкивания.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13"/>
        </w:rPr>
      </w:pPr>
      <w:r w:rsidRPr="003116A8">
        <w:rPr>
          <w:spacing w:val="-13"/>
        </w:rPr>
        <w:t xml:space="preserve">Тройной прыжок с места.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9"/>
        </w:rPr>
      </w:pPr>
      <w:r w:rsidRPr="003116A8">
        <w:rPr>
          <w:spacing w:val="-1"/>
        </w:rPr>
        <w:t xml:space="preserve">Игры «Зайцы в огороде», </w:t>
      </w:r>
      <w:r w:rsidRPr="003116A8">
        <w:rPr>
          <w:spacing w:val="-13"/>
        </w:rPr>
        <w:t xml:space="preserve">«Волк во рву», </w:t>
      </w:r>
      <w:r w:rsidRPr="003116A8">
        <w:rPr>
          <w:spacing w:val="-12"/>
        </w:rPr>
        <w:t>«Шишки, же</w:t>
      </w:r>
      <w:r w:rsidRPr="003116A8">
        <w:rPr>
          <w:spacing w:val="-12"/>
        </w:rPr>
        <w:softHyphen/>
      </w:r>
      <w:r w:rsidRPr="003116A8">
        <w:rPr>
          <w:spacing w:val="-9"/>
        </w:rPr>
        <w:t xml:space="preserve">луди, орехи», </w:t>
      </w:r>
      <w:r w:rsidRPr="003116A8">
        <w:t xml:space="preserve"> </w:t>
      </w:r>
      <w:r w:rsidRPr="003116A8">
        <w:rPr>
          <w:spacing w:val="-2"/>
        </w:rPr>
        <w:t>«Прыжок за прыжком».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9"/>
        </w:rPr>
      </w:pPr>
      <w:r w:rsidRPr="003116A8">
        <w:rPr>
          <w:b/>
          <w:i/>
        </w:rPr>
        <w:t>Броски большого, метания малого мяча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7"/>
        </w:rPr>
      </w:pPr>
      <w:r w:rsidRPr="003116A8">
        <w:rPr>
          <w:spacing w:val="-10"/>
        </w:rPr>
        <w:t>Бросок теннисного мяча на дальность, на точ</w:t>
      </w:r>
      <w:r w:rsidRPr="003116A8">
        <w:rPr>
          <w:spacing w:val="-10"/>
        </w:rPr>
        <w:softHyphen/>
      </w:r>
      <w:r w:rsidRPr="003116A8">
        <w:rPr>
          <w:spacing w:val="-7"/>
        </w:rPr>
        <w:t xml:space="preserve">ность и на заданное расстояние.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rPr>
          <w:spacing w:val="-4"/>
        </w:rPr>
        <w:t xml:space="preserve">Бросок в цель </w:t>
      </w:r>
      <w:r w:rsidRPr="003116A8">
        <w:t xml:space="preserve">с расстояния 4-5 метров.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2"/>
        </w:rPr>
      </w:pPr>
      <w:r w:rsidRPr="003116A8">
        <w:rPr>
          <w:spacing w:val="-2"/>
        </w:rPr>
        <w:t xml:space="preserve">Бросок мяча в горизонтальную цель.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7"/>
        </w:rPr>
      </w:pPr>
      <w:r w:rsidRPr="003116A8">
        <w:rPr>
          <w:spacing w:val="-2"/>
        </w:rPr>
        <w:t xml:space="preserve">Бросок </w:t>
      </w:r>
      <w:r w:rsidRPr="003116A8">
        <w:rPr>
          <w:spacing w:val="-1"/>
        </w:rPr>
        <w:t xml:space="preserve">мяча на дальность. Игра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9"/>
        </w:rPr>
      </w:pPr>
      <w:r w:rsidRPr="003116A8">
        <w:rPr>
          <w:spacing w:val="-9"/>
        </w:rPr>
        <w:t>Бросок на</w:t>
      </w:r>
      <w:r w:rsidRPr="003116A8">
        <w:rPr>
          <w:spacing w:val="-9"/>
        </w:rPr>
        <w:softHyphen/>
        <w:t xml:space="preserve">бивного мяча.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b/>
          <w:i/>
        </w:rPr>
      </w:pPr>
      <w:r w:rsidRPr="003116A8">
        <w:rPr>
          <w:spacing w:val="-12"/>
        </w:rPr>
        <w:t xml:space="preserve">Игры  «Невод», Игра «Третий лишний», </w:t>
      </w:r>
      <w:r w:rsidRPr="003116A8">
        <w:rPr>
          <w:spacing w:val="-9"/>
        </w:rPr>
        <w:t xml:space="preserve"> «Охотники и утки»,</w:t>
      </w:r>
      <w:r w:rsidRPr="003116A8">
        <w:t xml:space="preserve"> «Прыжок </w:t>
      </w:r>
      <w:r w:rsidRPr="003116A8">
        <w:rPr>
          <w:spacing w:val="-2"/>
        </w:rPr>
        <w:t xml:space="preserve">за прыжком», </w:t>
      </w:r>
      <w:r w:rsidRPr="003116A8">
        <w:rPr>
          <w:spacing w:val="-1"/>
        </w:rPr>
        <w:t>«Гуси-лебеди».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b/>
        </w:rPr>
      </w:pPr>
      <w:r w:rsidRPr="003116A8">
        <w:rPr>
          <w:rFonts w:ascii="Times New Roman" w:hAnsi="Times New Roman" w:cs="Times New Roman"/>
          <w:b/>
        </w:rPr>
        <w:t xml:space="preserve">3.2.2 ПОДВИЖНЫЕ И СПОРТИВНЫЕ ИГРЫ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b/>
          <w:i/>
        </w:rPr>
      </w:pPr>
      <w:r w:rsidRPr="003116A8">
        <w:rPr>
          <w:b/>
          <w:i/>
        </w:rPr>
        <w:t xml:space="preserve">Подвижные игры </w:t>
      </w:r>
    </w:p>
    <w:p w:rsidR="007464F7" w:rsidRPr="003116A8" w:rsidRDefault="007464F7" w:rsidP="007464F7">
      <w:pPr>
        <w:pStyle w:val="a5"/>
        <w:spacing w:line="0" w:lineRule="atLeast"/>
        <w:ind w:left="0"/>
      </w:pPr>
      <w:proofErr w:type="gramStart"/>
      <w:r w:rsidRPr="003116A8">
        <w:rPr>
          <w:spacing w:val="-2"/>
        </w:rPr>
        <w:t>Игры «Космонавты», «Разведчики и ча</w:t>
      </w:r>
      <w:r w:rsidRPr="003116A8">
        <w:rPr>
          <w:spacing w:val="-2"/>
        </w:rPr>
        <w:softHyphen/>
        <w:t>совые», «Белые медведи»,</w:t>
      </w:r>
      <w:r w:rsidRPr="003116A8">
        <w:t xml:space="preserve"> «Прыжки по полосам», «Волк </w:t>
      </w:r>
      <w:r w:rsidRPr="003116A8">
        <w:rPr>
          <w:spacing w:val="-2"/>
        </w:rPr>
        <w:t>во рву», «Прыгуны и пятнашки», «Заяц, сторож, Жучка», «Удочка», «Зайцы в огороде», «Мышеловка», «Не</w:t>
      </w:r>
      <w:r w:rsidRPr="003116A8">
        <w:rPr>
          <w:spacing w:val="-2"/>
        </w:rPr>
        <w:softHyphen/>
      </w:r>
      <w:r w:rsidRPr="003116A8">
        <w:t xml:space="preserve">вод», </w:t>
      </w:r>
      <w:r w:rsidRPr="003116A8">
        <w:rPr>
          <w:spacing w:val="-5"/>
        </w:rPr>
        <w:t xml:space="preserve">«Эстафета зверей», «Метко в цель», </w:t>
      </w:r>
      <w:r w:rsidRPr="003116A8">
        <w:t xml:space="preserve">«Кузнечики», </w:t>
      </w:r>
      <w:r w:rsidRPr="003116A8">
        <w:rPr>
          <w:spacing w:val="-1"/>
        </w:rPr>
        <w:t>«Пара</w:t>
      </w:r>
      <w:r w:rsidRPr="003116A8">
        <w:rPr>
          <w:spacing w:val="-1"/>
        </w:rPr>
        <w:softHyphen/>
      </w:r>
      <w:r w:rsidRPr="003116A8">
        <w:t>шютисты».</w:t>
      </w:r>
      <w:proofErr w:type="gramEnd"/>
    </w:p>
    <w:p w:rsidR="007464F7" w:rsidRPr="003116A8" w:rsidRDefault="007464F7" w:rsidP="007464F7">
      <w:pPr>
        <w:pStyle w:val="a5"/>
        <w:spacing w:line="0" w:lineRule="atLeast"/>
        <w:ind w:left="0"/>
        <w:rPr>
          <w:b/>
          <w:i/>
        </w:rPr>
      </w:pPr>
      <w:r w:rsidRPr="003116A8">
        <w:rPr>
          <w:spacing w:val="-1"/>
        </w:rPr>
        <w:t xml:space="preserve">Эстафеты с предметами.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b/>
          <w:i/>
        </w:rPr>
      </w:pPr>
      <w:r w:rsidRPr="003116A8">
        <w:rPr>
          <w:b/>
          <w:i/>
        </w:rPr>
        <w:t xml:space="preserve">Подвижные игры на основе баскетбола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2"/>
        </w:rPr>
      </w:pPr>
      <w:r w:rsidRPr="003116A8">
        <w:rPr>
          <w:spacing w:val="-2"/>
        </w:rPr>
        <w:t xml:space="preserve">Ловля и передача мяча двумя руками </w:t>
      </w:r>
      <w:r w:rsidRPr="003116A8">
        <w:t xml:space="preserve">от груди на месте и  </w:t>
      </w:r>
      <w:r w:rsidRPr="003116A8">
        <w:rPr>
          <w:spacing w:val="-2"/>
        </w:rPr>
        <w:t xml:space="preserve">в движении.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rPr>
          <w:spacing w:val="-2"/>
        </w:rPr>
        <w:t xml:space="preserve">Ведение мяча на месте </w:t>
      </w:r>
      <w:r w:rsidRPr="003116A8">
        <w:t xml:space="preserve">с высоким, </w:t>
      </w:r>
      <w:r w:rsidRPr="003116A8">
        <w:rPr>
          <w:spacing w:val="-5"/>
        </w:rPr>
        <w:t xml:space="preserve"> средним,  низким отскоком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Ловля и передача мяча одной рукой от плеча на месте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spacing w:val="-2"/>
        </w:rPr>
      </w:pPr>
      <w:r w:rsidRPr="003116A8">
        <w:rPr>
          <w:spacing w:val="-2"/>
        </w:rPr>
        <w:t>Ловля и передача мяча в кругу</w:t>
      </w:r>
      <w:proofErr w:type="gramStart"/>
      <w:r w:rsidRPr="003116A8">
        <w:rPr>
          <w:spacing w:val="-10"/>
        </w:rPr>
        <w:t xml:space="preserve"> .</w:t>
      </w:r>
      <w:proofErr w:type="gramEnd"/>
      <w:r w:rsidRPr="003116A8">
        <w:rPr>
          <w:spacing w:val="-10"/>
        </w:rPr>
        <w:t xml:space="preserve"> в квадрате.</w:t>
      </w:r>
      <w:r w:rsidRPr="003116A8">
        <w:rPr>
          <w:spacing w:val="-2"/>
        </w:rPr>
        <w:t xml:space="preserve">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rPr>
          <w:spacing w:val="-2"/>
        </w:rPr>
        <w:t xml:space="preserve">Броски </w:t>
      </w:r>
      <w:r w:rsidRPr="003116A8">
        <w:t xml:space="preserve">мяча в кольцо двумя руками от груди.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rPr>
          <w:spacing w:val="-4"/>
        </w:rPr>
        <w:lastRenderedPageBreak/>
        <w:t>Игра в мини-баскет</w:t>
      </w:r>
      <w:r w:rsidRPr="003116A8">
        <w:rPr>
          <w:spacing w:val="-4"/>
        </w:rPr>
        <w:softHyphen/>
      </w:r>
      <w:r w:rsidRPr="003116A8">
        <w:rPr>
          <w:spacing w:val="-6"/>
        </w:rPr>
        <w:t>бол</w:t>
      </w:r>
      <w:r w:rsidRPr="003116A8">
        <w:t xml:space="preserve">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rPr>
          <w:spacing w:val="-10"/>
        </w:rPr>
        <w:t>Тактические действия в за</w:t>
      </w:r>
      <w:r w:rsidRPr="003116A8">
        <w:rPr>
          <w:spacing w:val="-10"/>
        </w:rPr>
        <w:softHyphen/>
        <w:t>щите и нападении.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Эстафеты с ведением и передачами мяча. 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b/>
          <w:i/>
        </w:rPr>
      </w:pPr>
      <w:r w:rsidRPr="003116A8">
        <w:t xml:space="preserve">Игры «Гонка мячей </w:t>
      </w:r>
      <w:r w:rsidRPr="003116A8">
        <w:rPr>
          <w:spacing w:val="-2"/>
        </w:rPr>
        <w:t xml:space="preserve">по кругу», </w:t>
      </w:r>
      <w:r w:rsidRPr="003116A8">
        <w:rPr>
          <w:spacing w:val="-5"/>
        </w:rPr>
        <w:t xml:space="preserve"> «Подвижная цель», </w:t>
      </w:r>
      <w:r w:rsidRPr="003116A8">
        <w:t>«Овла</w:t>
      </w:r>
      <w:r w:rsidRPr="003116A8">
        <w:softHyphen/>
      </w:r>
      <w:r w:rsidRPr="003116A8">
        <w:rPr>
          <w:spacing w:val="-2"/>
        </w:rPr>
        <w:t>дей мячом»</w:t>
      </w:r>
      <w:r w:rsidRPr="003116A8">
        <w:rPr>
          <w:spacing w:val="-4"/>
        </w:rPr>
        <w:t xml:space="preserve">, «Снайперы», </w:t>
      </w:r>
      <w:r w:rsidRPr="003116A8">
        <w:rPr>
          <w:spacing w:val="-14"/>
        </w:rPr>
        <w:t>«Перестрелка».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b/>
          <w:i/>
        </w:rPr>
      </w:pPr>
      <w:r w:rsidRPr="003116A8">
        <w:rPr>
          <w:b/>
          <w:i/>
        </w:rPr>
        <w:t xml:space="preserve">Подвижные игры на основе волейбола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По сигналу принятие стойки волейболиста, имитация передачи мяча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Броски набивного мяча и ловля его в положении «сверху».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>Передача мяча, подброшенного над собой и партнером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Передача в парах.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Прием снизу двумя руками. Мяч набрасывает партнер.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Передачи у стены многократно с ударом о стену.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Передача мяча, наброшенного партнером через сетку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Передачи мяча разными способами во встречных колоннах.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Ознакомление с техникой нижней прямой подачи.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Нижняя прямая подача в стену.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>Нижняя прямая подача в стену и через сетку  с расстояния 5м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Передачи в парах через сетку.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 xml:space="preserve">Упражнения в перемещениях,  передачи и подачи мяча </w:t>
      </w:r>
    </w:p>
    <w:p w:rsidR="007464F7" w:rsidRPr="003116A8" w:rsidRDefault="007464F7" w:rsidP="007464F7">
      <w:pPr>
        <w:pStyle w:val="a5"/>
        <w:spacing w:line="0" w:lineRule="atLeast"/>
        <w:ind w:left="0"/>
      </w:pPr>
      <w:r w:rsidRPr="003116A8">
        <w:t>Игры «Пионербол», «Мяч в воздухе», «</w:t>
      </w:r>
      <w:proofErr w:type="gramStart"/>
      <w:r w:rsidRPr="003116A8">
        <w:t>Передал-садись</w:t>
      </w:r>
      <w:proofErr w:type="gramEnd"/>
      <w:r w:rsidRPr="003116A8">
        <w:t>».  Игра мини-волейбол.</w:t>
      </w:r>
    </w:p>
    <w:p w:rsidR="007464F7" w:rsidRPr="003116A8" w:rsidRDefault="007464F7" w:rsidP="007464F7">
      <w:pPr>
        <w:pStyle w:val="a5"/>
        <w:spacing w:line="0" w:lineRule="atLeast"/>
        <w:ind w:left="0"/>
        <w:rPr>
          <w:b/>
          <w:i/>
        </w:rPr>
      </w:pPr>
      <w:r w:rsidRPr="003116A8">
        <w:rPr>
          <w:b/>
          <w:i/>
        </w:rPr>
        <w:t xml:space="preserve">Подвижные игры на основе футбола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Ходьба и бег с остановками по сигналу. Бег с ускорениями по сигналу.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 xml:space="preserve">Ведение мяча носком ноги и внутренней частью подъема стопы.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 xml:space="preserve">Ведение мяча с ускорением по кругу, между стоек.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 xml:space="preserve">Челночный бег.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 xml:space="preserve">Удар с места и небольшого разбега по неподвижному мячу внутренней стороной стопы.  Удар с разбега по катящемуся мячу.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 xml:space="preserve">Остановка катящегося мяча внутренней стороной стопы.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 xml:space="preserve">Тактические действия в защите.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Игра Мини-футбол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b/>
          <w:i/>
        </w:rPr>
      </w:pP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3116A8">
        <w:rPr>
          <w:rFonts w:ascii="Times New Roman" w:hAnsi="Times New Roman" w:cs="Times New Roman"/>
          <w:b/>
          <w:i/>
        </w:rPr>
        <w:t xml:space="preserve">3.2.3  ГИМНАСТИКА С ОСНОВАМИ АКРОБАТИКИ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2"/>
        </w:rPr>
      </w:pPr>
      <w:r w:rsidRPr="003116A8">
        <w:rPr>
          <w:rFonts w:ascii="Times New Roman" w:hAnsi="Times New Roman" w:cs="Times New Roman"/>
          <w:b/>
          <w:i/>
        </w:rPr>
        <w:t xml:space="preserve">Акробатика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0"/>
        </w:rPr>
      </w:pPr>
      <w:r w:rsidRPr="003116A8">
        <w:rPr>
          <w:rFonts w:ascii="Times New Roman" w:hAnsi="Times New Roman" w:cs="Times New Roman"/>
          <w:spacing w:val="-10"/>
        </w:rPr>
        <w:t xml:space="preserve">Перекаты в группировке.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0"/>
        </w:rPr>
      </w:pPr>
      <w:r w:rsidRPr="003116A8">
        <w:rPr>
          <w:rFonts w:ascii="Times New Roman" w:hAnsi="Times New Roman" w:cs="Times New Roman"/>
          <w:spacing w:val="-10"/>
        </w:rPr>
        <w:t>Кувырок вперед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2"/>
        </w:rPr>
      </w:pPr>
      <w:r w:rsidRPr="003116A8">
        <w:rPr>
          <w:rFonts w:ascii="Times New Roman" w:hAnsi="Times New Roman" w:cs="Times New Roman"/>
          <w:spacing w:val="-12"/>
        </w:rPr>
        <w:t>2-3 кувырка вперед слитно.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2"/>
        </w:rPr>
      </w:pPr>
      <w:r w:rsidRPr="003116A8">
        <w:rPr>
          <w:rFonts w:ascii="Times New Roman" w:hAnsi="Times New Roman" w:cs="Times New Roman"/>
          <w:spacing w:val="-12"/>
        </w:rPr>
        <w:t xml:space="preserve">Стойка на лопатках.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0"/>
        </w:rPr>
      </w:pPr>
      <w:r w:rsidRPr="003116A8">
        <w:rPr>
          <w:rFonts w:ascii="Times New Roman" w:hAnsi="Times New Roman" w:cs="Times New Roman"/>
        </w:rPr>
        <w:t xml:space="preserve">Из </w:t>
      </w:r>
      <w:proofErr w:type="gramStart"/>
      <w:r w:rsidRPr="003116A8">
        <w:rPr>
          <w:rFonts w:ascii="Times New Roman" w:hAnsi="Times New Roman" w:cs="Times New Roman"/>
        </w:rPr>
        <w:t>стойки</w:t>
      </w:r>
      <w:proofErr w:type="gramEnd"/>
      <w:r w:rsidRPr="003116A8">
        <w:rPr>
          <w:rFonts w:ascii="Times New Roman" w:hAnsi="Times New Roman" w:cs="Times New Roman"/>
        </w:rPr>
        <w:t xml:space="preserve"> на лопатках согнув ноги переход в упор присев</w:t>
      </w:r>
      <w:r w:rsidRPr="003116A8">
        <w:rPr>
          <w:rFonts w:ascii="Times New Roman" w:hAnsi="Times New Roman" w:cs="Times New Roman"/>
          <w:spacing w:val="-10"/>
        </w:rPr>
        <w:t>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iCs/>
          <w:spacing w:val="-10"/>
        </w:rPr>
      </w:pPr>
      <w:r w:rsidRPr="003116A8">
        <w:rPr>
          <w:rFonts w:ascii="Times New Roman" w:hAnsi="Times New Roman" w:cs="Times New Roman"/>
          <w:spacing w:val="-10"/>
        </w:rPr>
        <w:lastRenderedPageBreak/>
        <w:t xml:space="preserve">Мост </w:t>
      </w:r>
      <w:r w:rsidRPr="003116A8">
        <w:rPr>
          <w:rFonts w:ascii="Times New Roman" w:hAnsi="Times New Roman" w:cs="Times New Roman"/>
          <w:iCs/>
          <w:spacing w:val="-10"/>
        </w:rPr>
        <w:t>из положения лежа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0"/>
        </w:rPr>
      </w:pPr>
      <w:r w:rsidRPr="003116A8">
        <w:rPr>
          <w:rFonts w:ascii="Times New Roman" w:hAnsi="Times New Roman" w:cs="Times New Roman"/>
          <w:spacing w:val="-10"/>
        </w:rPr>
        <w:t>Кувырок назад.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 xml:space="preserve">Комплекс упражнений для укрепления мышц спины и брюшного пресса.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2"/>
        </w:rPr>
      </w:pPr>
      <w:r w:rsidRPr="003116A8">
        <w:rPr>
          <w:rFonts w:ascii="Times New Roman" w:hAnsi="Times New Roman" w:cs="Times New Roman"/>
        </w:rPr>
        <w:t>Выполнение ранее изученных гимнастических элементов по отдельности и в комбинации.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2"/>
        </w:rPr>
      </w:pPr>
      <w:r w:rsidRPr="003116A8">
        <w:rPr>
          <w:rFonts w:ascii="Times New Roman" w:hAnsi="Times New Roman" w:cs="Times New Roman"/>
          <w:spacing w:val="-10"/>
        </w:rPr>
        <w:t xml:space="preserve">Игры «Что изменилось?»,  «Точный поворот», </w:t>
      </w:r>
      <w:r w:rsidRPr="003116A8">
        <w:rPr>
          <w:rFonts w:ascii="Times New Roman" w:hAnsi="Times New Roman" w:cs="Times New Roman"/>
          <w:spacing w:val="-11"/>
        </w:rPr>
        <w:t xml:space="preserve">«Запрещенное движение», </w:t>
      </w:r>
      <w:r w:rsidRPr="003116A8">
        <w:rPr>
          <w:rFonts w:ascii="Times New Roman" w:hAnsi="Times New Roman" w:cs="Times New Roman"/>
          <w:spacing w:val="-10"/>
        </w:rPr>
        <w:t xml:space="preserve">«Быстро по местам», </w:t>
      </w:r>
      <w:r w:rsidRPr="003116A8">
        <w:rPr>
          <w:rFonts w:ascii="Times New Roman" w:hAnsi="Times New Roman" w:cs="Times New Roman"/>
        </w:rPr>
        <w:t xml:space="preserve">«Ползуны», </w:t>
      </w:r>
      <w:r w:rsidRPr="003116A8">
        <w:rPr>
          <w:rFonts w:ascii="Times New Roman" w:hAnsi="Times New Roman" w:cs="Times New Roman"/>
          <w:spacing w:val="-2"/>
        </w:rPr>
        <w:t>«Западня».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3116A8">
        <w:rPr>
          <w:rFonts w:ascii="Times New Roman" w:hAnsi="Times New Roman" w:cs="Times New Roman"/>
          <w:b/>
          <w:i/>
        </w:rPr>
        <w:t xml:space="preserve">Снарядная гимнастика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0"/>
        </w:rPr>
      </w:pPr>
      <w:r w:rsidRPr="003116A8">
        <w:rPr>
          <w:rFonts w:ascii="Times New Roman" w:hAnsi="Times New Roman" w:cs="Times New Roman"/>
          <w:spacing w:val="-11"/>
        </w:rPr>
        <w:t xml:space="preserve">Вис </w:t>
      </w:r>
      <w:proofErr w:type="spellStart"/>
      <w:r w:rsidRPr="003116A8">
        <w:rPr>
          <w:rFonts w:ascii="Times New Roman" w:hAnsi="Times New Roman" w:cs="Times New Roman"/>
          <w:spacing w:val="-11"/>
        </w:rPr>
        <w:t>завесом</w:t>
      </w:r>
      <w:proofErr w:type="spellEnd"/>
      <w:r w:rsidRPr="003116A8">
        <w:rPr>
          <w:rFonts w:ascii="Times New Roman" w:hAnsi="Times New Roman" w:cs="Times New Roman"/>
          <w:spacing w:val="-11"/>
        </w:rPr>
        <w:t xml:space="preserve">, </w:t>
      </w:r>
      <w:r w:rsidRPr="003116A8">
        <w:rPr>
          <w:rFonts w:ascii="Times New Roman" w:hAnsi="Times New Roman" w:cs="Times New Roman"/>
          <w:spacing w:val="-10"/>
        </w:rPr>
        <w:t xml:space="preserve">вис на согнутых руках, согнув ноги.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9"/>
        </w:rPr>
      </w:pPr>
      <w:r w:rsidRPr="003116A8">
        <w:rPr>
          <w:rFonts w:ascii="Times New Roman" w:hAnsi="Times New Roman" w:cs="Times New Roman"/>
          <w:spacing w:val="-9"/>
        </w:rPr>
        <w:t>Вис прогнувшись, поднимание ног в висе.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9"/>
        </w:rPr>
      </w:pPr>
      <w:r w:rsidRPr="003116A8">
        <w:rPr>
          <w:rFonts w:ascii="Times New Roman" w:hAnsi="Times New Roman" w:cs="Times New Roman"/>
          <w:spacing w:val="-9"/>
        </w:rPr>
        <w:t>Подтя</w:t>
      </w:r>
      <w:r w:rsidRPr="003116A8">
        <w:rPr>
          <w:rFonts w:ascii="Times New Roman" w:hAnsi="Times New Roman" w:cs="Times New Roman"/>
          <w:spacing w:val="-9"/>
        </w:rPr>
        <w:softHyphen/>
        <w:t>гивания в висе.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3"/>
        </w:rPr>
      </w:pPr>
      <w:r w:rsidRPr="003116A8">
        <w:rPr>
          <w:rFonts w:ascii="Times New Roman" w:hAnsi="Times New Roman" w:cs="Times New Roman"/>
        </w:rPr>
        <w:t xml:space="preserve">Лазание по канату в три </w:t>
      </w:r>
      <w:r w:rsidRPr="003116A8">
        <w:rPr>
          <w:rFonts w:ascii="Times New Roman" w:hAnsi="Times New Roman" w:cs="Times New Roman"/>
          <w:spacing w:val="-3"/>
        </w:rPr>
        <w:t xml:space="preserve">приема.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4"/>
        </w:rPr>
      </w:pPr>
      <w:r w:rsidRPr="003116A8">
        <w:rPr>
          <w:rFonts w:ascii="Times New Roman" w:hAnsi="Times New Roman" w:cs="Times New Roman"/>
          <w:spacing w:val="-4"/>
        </w:rPr>
        <w:t xml:space="preserve">Перелезание через препятствие.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3"/>
        </w:rPr>
      </w:pPr>
      <w:r w:rsidRPr="003116A8">
        <w:rPr>
          <w:rFonts w:ascii="Times New Roman" w:hAnsi="Times New Roman" w:cs="Times New Roman"/>
        </w:rPr>
        <w:t xml:space="preserve">Опорный прыжок в упор на коленях, соскок </w:t>
      </w:r>
      <w:proofErr w:type="gramStart"/>
      <w:r w:rsidRPr="003116A8">
        <w:rPr>
          <w:rFonts w:ascii="Times New Roman" w:hAnsi="Times New Roman" w:cs="Times New Roman"/>
          <w:spacing w:val="-3"/>
        </w:rPr>
        <w:t>со</w:t>
      </w:r>
      <w:proofErr w:type="gramEnd"/>
      <w:r w:rsidRPr="003116A8">
        <w:rPr>
          <w:rFonts w:ascii="Times New Roman" w:hAnsi="Times New Roman" w:cs="Times New Roman"/>
          <w:spacing w:val="-3"/>
        </w:rPr>
        <w:t xml:space="preserve"> взмахом рук.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1"/>
        </w:rPr>
      </w:pPr>
      <w:r w:rsidRPr="003116A8">
        <w:rPr>
          <w:rFonts w:ascii="Times New Roman" w:hAnsi="Times New Roman" w:cs="Times New Roman"/>
        </w:rPr>
        <w:t>Опорный прыжок с разбега ноги врозь через гимнастического козла.</w:t>
      </w:r>
      <w:r w:rsidRPr="003116A8">
        <w:rPr>
          <w:rFonts w:ascii="Times New Roman" w:hAnsi="Times New Roman" w:cs="Times New Roman"/>
          <w:spacing w:val="-11"/>
        </w:rPr>
        <w:t xml:space="preserve">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9"/>
        </w:rPr>
      </w:pPr>
      <w:r w:rsidRPr="003116A8">
        <w:rPr>
          <w:rFonts w:ascii="Times New Roman" w:hAnsi="Times New Roman" w:cs="Times New Roman"/>
          <w:spacing w:val="-8"/>
        </w:rPr>
        <w:t xml:space="preserve">Ходьба по бревну </w:t>
      </w:r>
      <w:r w:rsidRPr="003116A8">
        <w:rPr>
          <w:rFonts w:ascii="Times New Roman" w:hAnsi="Times New Roman" w:cs="Times New Roman"/>
          <w:spacing w:val="-10"/>
        </w:rPr>
        <w:t xml:space="preserve">большими шагами и выпадами, </w:t>
      </w:r>
      <w:r w:rsidRPr="003116A8">
        <w:rPr>
          <w:rFonts w:ascii="Times New Roman" w:hAnsi="Times New Roman" w:cs="Times New Roman"/>
          <w:spacing w:val="-9"/>
        </w:rPr>
        <w:t xml:space="preserve">на носках.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iCs/>
          <w:spacing w:val="-11"/>
        </w:rPr>
      </w:pPr>
      <w:r w:rsidRPr="003116A8">
        <w:rPr>
          <w:rFonts w:ascii="Times New Roman" w:hAnsi="Times New Roman" w:cs="Times New Roman"/>
          <w:spacing w:val="-10"/>
        </w:rPr>
        <w:t>Ходьба танцевальными шага</w:t>
      </w:r>
      <w:r w:rsidRPr="003116A8">
        <w:rPr>
          <w:rFonts w:ascii="Times New Roman" w:hAnsi="Times New Roman" w:cs="Times New Roman"/>
          <w:spacing w:val="-10"/>
        </w:rPr>
        <w:softHyphen/>
      </w:r>
      <w:r w:rsidRPr="003116A8">
        <w:rPr>
          <w:rFonts w:ascii="Times New Roman" w:hAnsi="Times New Roman" w:cs="Times New Roman"/>
          <w:spacing w:val="-11"/>
        </w:rPr>
        <w:t xml:space="preserve">ми по бревну </w:t>
      </w:r>
      <w:r w:rsidRPr="003116A8">
        <w:rPr>
          <w:rFonts w:ascii="Times New Roman" w:hAnsi="Times New Roman" w:cs="Times New Roman"/>
          <w:i/>
          <w:iCs/>
          <w:spacing w:val="-11"/>
        </w:rPr>
        <w:t xml:space="preserve">(высота до 1 м). </w:t>
      </w:r>
      <w:r w:rsidRPr="003116A8">
        <w:rPr>
          <w:rFonts w:ascii="Times New Roman" w:hAnsi="Times New Roman" w:cs="Times New Roman"/>
          <w:iCs/>
          <w:spacing w:val="-11"/>
        </w:rPr>
        <w:t>Повороты, подскоки со сменой ног, соскок с опорой.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0"/>
        </w:rPr>
      </w:pPr>
      <w:r w:rsidRPr="003116A8">
        <w:rPr>
          <w:rFonts w:ascii="Times New Roman" w:hAnsi="Times New Roman" w:cs="Times New Roman"/>
        </w:rPr>
        <w:t xml:space="preserve">Комбинация на бревне.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3116A8">
        <w:rPr>
          <w:rFonts w:ascii="Times New Roman" w:hAnsi="Times New Roman" w:cs="Times New Roman"/>
          <w:spacing w:val="-10"/>
        </w:rPr>
        <w:t>Эстафе</w:t>
      </w:r>
      <w:r w:rsidRPr="003116A8">
        <w:rPr>
          <w:rFonts w:ascii="Times New Roman" w:hAnsi="Times New Roman" w:cs="Times New Roman"/>
          <w:spacing w:val="-10"/>
        </w:rPr>
        <w:softHyphen/>
        <w:t xml:space="preserve">ты. </w:t>
      </w:r>
      <w:proofErr w:type="gramStart"/>
      <w:r w:rsidRPr="003116A8">
        <w:rPr>
          <w:rFonts w:ascii="Times New Roman" w:hAnsi="Times New Roman" w:cs="Times New Roman"/>
          <w:spacing w:val="-10"/>
        </w:rPr>
        <w:t xml:space="preserve">Игры  «Посадка картофеля», </w:t>
      </w:r>
      <w:r w:rsidRPr="003116A8">
        <w:rPr>
          <w:rFonts w:ascii="Times New Roman" w:hAnsi="Times New Roman" w:cs="Times New Roman"/>
          <w:spacing w:val="-14"/>
        </w:rPr>
        <w:t>«Не оши</w:t>
      </w:r>
      <w:r w:rsidRPr="003116A8">
        <w:rPr>
          <w:rFonts w:ascii="Times New Roman" w:hAnsi="Times New Roman" w:cs="Times New Roman"/>
          <w:spacing w:val="-14"/>
        </w:rPr>
        <w:softHyphen/>
      </w:r>
      <w:r w:rsidRPr="003116A8">
        <w:rPr>
          <w:rFonts w:ascii="Times New Roman" w:hAnsi="Times New Roman" w:cs="Times New Roman"/>
        </w:rPr>
        <w:t xml:space="preserve">бись!», </w:t>
      </w:r>
      <w:r w:rsidRPr="003116A8">
        <w:rPr>
          <w:rFonts w:ascii="Times New Roman" w:hAnsi="Times New Roman" w:cs="Times New Roman"/>
          <w:spacing w:val="-9"/>
        </w:rPr>
        <w:t>«Три движе</w:t>
      </w:r>
      <w:r w:rsidRPr="003116A8">
        <w:rPr>
          <w:rFonts w:ascii="Times New Roman" w:hAnsi="Times New Roman" w:cs="Times New Roman"/>
          <w:spacing w:val="-9"/>
        </w:rPr>
        <w:softHyphen/>
      </w:r>
      <w:r w:rsidRPr="003116A8">
        <w:rPr>
          <w:rFonts w:ascii="Times New Roman" w:hAnsi="Times New Roman" w:cs="Times New Roman"/>
        </w:rPr>
        <w:t xml:space="preserve">ния», </w:t>
      </w:r>
      <w:r w:rsidRPr="003116A8">
        <w:rPr>
          <w:rFonts w:ascii="Times New Roman" w:hAnsi="Times New Roman" w:cs="Times New Roman"/>
          <w:spacing w:val="-2"/>
        </w:rPr>
        <w:t xml:space="preserve">«Прокати быстрее мяч»,  «Лисы и куры», </w:t>
      </w:r>
      <w:r w:rsidRPr="003116A8">
        <w:rPr>
          <w:rFonts w:ascii="Times New Roman" w:hAnsi="Times New Roman" w:cs="Times New Roman"/>
          <w:spacing w:val="-3"/>
        </w:rPr>
        <w:t xml:space="preserve">«Веревочка под ногами», </w:t>
      </w:r>
      <w:r w:rsidRPr="003116A8">
        <w:rPr>
          <w:rFonts w:ascii="Times New Roman" w:hAnsi="Times New Roman" w:cs="Times New Roman"/>
        </w:rPr>
        <w:t xml:space="preserve"> «Обезьянки»,  «Ниточка-иголочка».</w:t>
      </w:r>
      <w:proofErr w:type="gramEnd"/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3116A8">
        <w:rPr>
          <w:rFonts w:ascii="Times New Roman" w:hAnsi="Times New Roman" w:cs="Times New Roman"/>
          <w:b/>
          <w:i/>
        </w:rPr>
        <w:t xml:space="preserve">Прикладная гимнастика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Прыжки на скакалке на 1, 2 ногах, с продвижением вперед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 xml:space="preserve">Передвижения шагом, бегом, прыжками в различных направлениях по сигналу. </w:t>
      </w:r>
    </w:p>
    <w:p w:rsidR="007464F7" w:rsidRPr="003116A8" w:rsidRDefault="007464F7" w:rsidP="007464F7">
      <w:pPr>
        <w:shd w:val="clear" w:color="auto" w:fill="FFFFFF"/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Переноска пар</w:t>
      </w:r>
      <w:r w:rsidR="00E52DA7">
        <w:rPr>
          <w:rFonts w:ascii="Times New Roman" w:hAnsi="Times New Roman" w:cs="Times New Roman"/>
        </w:rPr>
        <w:t>т</w:t>
      </w:r>
      <w:r w:rsidRPr="003116A8">
        <w:rPr>
          <w:rFonts w:ascii="Times New Roman" w:hAnsi="Times New Roman" w:cs="Times New Roman"/>
        </w:rPr>
        <w:t>нера в парах.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Прыжки группами на длинной скакалке.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0"/>
        </w:rPr>
      </w:pPr>
      <w:r w:rsidRPr="003116A8">
        <w:rPr>
          <w:rFonts w:ascii="Times New Roman" w:hAnsi="Times New Roman" w:cs="Times New Roman"/>
          <w:spacing w:val="-10"/>
        </w:rPr>
        <w:t>Перелезание через гимна</w:t>
      </w:r>
      <w:r w:rsidRPr="003116A8">
        <w:rPr>
          <w:rFonts w:ascii="Times New Roman" w:hAnsi="Times New Roman" w:cs="Times New Roman"/>
          <w:spacing w:val="-10"/>
        </w:rPr>
        <w:softHyphen/>
        <w:t xml:space="preserve">стического коня.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9"/>
        </w:rPr>
      </w:pPr>
      <w:r w:rsidRPr="003116A8">
        <w:rPr>
          <w:rFonts w:ascii="Times New Roman" w:hAnsi="Times New Roman" w:cs="Times New Roman"/>
          <w:spacing w:val="-10"/>
        </w:rPr>
        <w:t>Лазание по наклонной ска</w:t>
      </w:r>
      <w:r w:rsidRPr="003116A8">
        <w:rPr>
          <w:rFonts w:ascii="Times New Roman" w:hAnsi="Times New Roman" w:cs="Times New Roman"/>
          <w:spacing w:val="-10"/>
        </w:rPr>
        <w:softHyphen/>
      </w:r>
      <w:r w:rsidRPr="003116A8">
        <w:rPr>
          <w:rFonts w:ascii="Times New Roman" w:hAnsi="Times New Roman" w:cs="Times New Roman"/>
          <w:spacing w:val="-9"/>
        </w:rPr>
        <w:t>мейке в упоре присев,  в упоре лежа, подтягиваясь руками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0"/>
        </w:rPr>
      </w:pPr>
      <w:r w:rsidRPr="003116A8">
        <w:rPr>
          <w:rFonts w:ascii="Times New Roman" w:hAnsi="Times New Roman" w:cs="Times New Roman"/>
        </w:rPr>
        <w:t>Перелезание и перепрыгивание через препятствия с опорой на руки.</w:t>
      </w:r>
      <w:r w:rsidRPr="003116A8">
        <w:rPr>
          <w:rFonts w:ascii="Times New Roman" w:hAnsi="Times New Roman" w:cs="Times New Roman"/>
          <w:spacing w:val="-10"/>
        </w:rPr>
        <w:t xml:space="preserve">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 xml:space="preserve">Гимнастическая полоса препятствий. 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</w:rPr>
      </w:pPr>
      <w:r w:rsidRPr="003116A8">
        <w:rPr>
          <w:rFonts w:ascii="Times New Roman" w:hAnsi="Times New Roman" w:cs="Times New Roman"/>
        </w:rPr>
        <w:t>Сюжетно-ролевая игра «Мы туристы».</w:t>
      </w:r>
    </w:p>
    <w:p w:rsidR="007464F7" w:rsidRPr="003116A8" w:rsidRDefault="007464F7" w:rsidP="007464F7">
      <w:pPr>
        <w:spacing w:after="0" w:line="0" w:lineRule="atLeast"/>
        <w:rPr>
          <w:rFonts w:ascii="Times New Roman" w:hAnsi="Times New Roman" w:cs="Times New Roman"/>
          <w:spacing w:val="-11"/>
        </w:rPr>
      </w:pPr>
      <w:r w:rsidRPr="003116A8">
        <w:rPr>
          <w:rFonts w:ascii="Times New Roman" w:hAnsi="Times New Roman" w:cs="Times New Roman"/>
          <w:spacing w:val="-10"/>
        </w:rPr>
        <w:t xml:space="preserve">Игры  «Аисты», </w:t>
      </w:r>
      <w:r w:rsidRPr="003116A8">
        <w:rPr>
          <w:rFonts w:ascii="Times New Roman" w:hAnsi="Times New Roman" w:cs="Times New Roman"/>
          <w:spacing w:val="-11"/>
        </w:rPr>
        <w:t xml:space="preserve"> «</w:t>
      </w:r>
      <w:proofErr w:type="spellStart"/>
      <w:r w:rsidRPr="003116A8">
        <w:rPr>
          <w:rFonts w:ascii="Times New Roman" w:hAnsi="Times New Roman" w:cs="Times New Roman"/>
          <w:spacing w:val="-11"/>
        </w:rPr>
        <w:t>Резиночка</w:t>
      </w:r>
      <w:proofErr w:type="spellEnd"/>
      <w:r w:rsidRPr="003116A8">
        <w:rPr>
          <w:rFonts w:ascii="Times New Roman" w:hAnsi="Times New Roman" w:cs="Times New Roman"/>
          <w:spacing w:val="-11"/>
        </w:rPr>
        <w:t xml:space="preserve">»,  </w:t>
      </w:r>
      <w:r w:rsidRPr="003116A8">
        <w:rPr>
          <w:rFonts w:ascii="Times New Roman" w:hAnsi="Times New Roman" w:cs="Times New Roman"/>
        </w:rPr>
        <w:t>«Медсанбат</w:t>
      </w:r>
      <w:r w:rsidRPr="003116A8">
        <w:rPr>
          <w:rFonts w:ascii="Times New Roman" w:hAnsi="Times New Roman" w:cs="Times New Roman"/>
          <w:spacing w:val="-1"/>
        </w:rPr>
        <w:t>».</w:t>
      </w:r>
    </w:p>
    <w:p w:rsidR="001D7479" w:rsidRPr="003116A8" w:rsidRDefault="001D7479" w:rsidP="007464F7">
      <w:pPr>
        <w:spacing w:after="0" w:line="0" w:lineRule="atLeast"/>
        <w:rPr>
          <w:rFonts w:ascii="Times New Roman" w:hAnsi="Times New Roman" w:cs="Times New Roman"/>
        </w:rPr>
      </w:pPr>
    </w:p>
    <w:sectPr w:rsidR="001D7479" w:rsidRPr="003116A8" w:rsidSect="007464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E2B21"/>
    <w:multiLevelType w:val="multilevel"/>
    <w:tmpl w:val="137A6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B2B6E93"/>
    <w:multiLevelType w:val="multilevel"/>
    <w:tmpl w:val="137A6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B693DBA"/>
    <w:multiLevelType w:val="multilevel"/>
    <w:tmpl w:val="137A6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64F7"/>
    <w:rsid w:val="000D7EC3"/>
    <w:rsid w:val="001D7479"/>
    <w:rsid w:val="003116A8"/>
    <w:rsid w:val="005C7342"/>
    <w:rsid w:val="006267F9"/>
    <w:rsid w:val="007464F7"/>
    <w:rsid w:val="00942535"/>
    <w:rsid w:val="00971081"/>
    <w:rsid w:val="00971753"/>
    <w:rsid w:val="00B9780D"/>
    <w:rsid w:val="00E52DA7"/>
    <w:rsid w:val="00EC6405"/>
    <w:rsid w:val="00F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9"/>
  </w:style>
  <w:style w:type="paragraph" w:styleId="4">
    <w:name w:val="heading 4"/>
    <w:basedOn w:val="a"/>
    <w:next w:val="a"/>
    <w:link w:val="40"/>
    <w:uiPriority w:val="9"/>
    <w:qFormat/>
    <w:rsid w:val="007464F7"/>
    <w:pPr>
      <w:keepNext/>
      <w:autoSpaceDE w:val="0"/>
      <w:autoSpaceDN w:val="0"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464F7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64F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464F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uiPriority w:val="99"/>
    <w:rsid w:val="007464F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64F7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аголовок 3+"/>
    <w:basedOn w:val="a"/>
    <w:rsid w:val="007464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746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464F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42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galovSY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Admin</cp:lastModifiedBy>
  <cp:revision>10</cp:revision>
  <dcterms:created xsi:type="dcterms:W3CDTF">2016-10-02T13:36:00Z</dcterms:created>
  <dcterms:modified xsi:type="dcterms:W3CDTF">2017-10-03T20:31:00Z</dcterms:modified>
</cp:coreProperties>
</file>